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1532F1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F1" w:rsidRDefault="001532F1" w:rsidP="001532F1">
      <w:pPr>
        <w:pStyle w:val="a3"/>
        <w:rPr>
          <w:sz w:val="32"/>
        </w:rPr>
      </w:pPr>
    </w:p>
    <w:p w:rsidR="001532F1" w:rsidRDefault="001532F1" w:rsidP="001532F1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1532F1" w:rsidRDefault="001532F1" w:rsidP="001532F1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1532F1" w:rsidRDefault="001532F1" w:rsidP="001532F1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1532F1" w:rsidRDefault="001532F1" w:rsidP="001532F1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1532F1" w:rsidRDefault="001532F1" w:rsidP="001532F1"/>
    <w:p w:rsidR="001532F1" w:rsidRDefault="001532F1" w:rsidP="001532F1"/>
    <w:p w:rsidR="001532F1" w:rsidRDefault="001532F1" w:rsidP="001532F1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</w:t>
      </w:r>
      <w:r w:rsidR="000836DC">
        <w:rPr>
          <w:rFonts w:ascii="Garamond" w:hAnsi="Garamond"/>
          <w:b/>
          <w:sz w:val="26"/>
        </w:rPr>
        <w:t>01</w:t>
      </w:r>
      <w:r>
        <w:rPr>
          <w:rFonts w:ascii="Garamond" w:hAnsi="Garamond"/>
          <w:b/>
          <w:sz w:val="26"/>
        </w:rPr>
        <w:t xml:space="preserve">_» </w:t>
      </w:r>
      <w:proofErr w:type="spellStart"/>
      <w:r>
        <w:rPr>
          <w:rFonts w:ascii="Garamond" w:hAnsi="Garamond"/>
          <w:b/>
          <w:sz w:val="26"/>
        </w:rPr>
        <w:t>__</w:t>
      </w:r>
      <w:r w:rsidR="000836DC">
        <w:rPr>
          <w:rFonts w:ascii="Garamond" w:hAnsi="Garamond"/>
          <w:b/>
          <w:sz w:val="26"/>
        </w:rPr>
        <w:t>апреля</w:t>
      </w:r>
      <w:proofErr w:type="spellEnd"/>
      <w:r>
        <w:rPr>
          <w:rFonts w:ascii="Garamond" w:hAnsi="Garamond"/>
          <w:b/>
          <w:sz w:val="26"/>
        </w:rPr>
        <w:t xml:space="preserve">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</w:t>
      </w:r>
      <w:r w:rsidR="000836DC">
        <w:rPr>
          <w:rFonts w:ascii="Garamond" w:hAnsi="Garamond"/>
          <w:b/>
          <w:sz w:val="26"/>
        </w:rPr>
        <w:t>123</w:t>
      </w:r>
      <w:r>
        <w:rPr>
          <w:rFonts w:ascii="Garamond" w:hAnsi="Garamond"/>
          <w:b/>
          <w:sz w:val="26"/>
        </w:rPr>
        <w:t>____</w:t>
      </w:r>
    </w:p>
    <w:p w:rsidR="001532F1" w:rsidRDefault="001532F1" w:rsidP="001532F1">
      <w:pPr>
        <w:rPr>
          <w:rFonts w:ascii="Garamond" w:hAnsi="Garamond"/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9287"/>
      </w:tblGrid>
      <w:tr w:rsidR="001532F1" w:rsidTr="00C746EF">
        <w:trPr>
          <w:cantSplit/>
        </w:trPr>
        <w:tc>
          <w:tcPr>
            <w:tcW w:w="9287" w:type="dxa"/>
          </w:tcPr>
          <w:p w:rsidR="001532F1" w:rsidRPr="009D04F8" w:rsidRDefault="001532F1" w:rsidP="009D04F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D04F8">
              <w:rPr>
                <w:b/>
                <w:sz w:val="26"/>
                <w:szCs w:val="26"/>
                <w:lang w:eastAsia="en-US"/>
              </w:rPr>
              <w:t xml:space="preserve">О принятии к исполнению приказа Департамента образования Владимирской  области от 26 марта 2013 года № 375 «О проведении государственной (итоговой) аттестации </w:t>
            </w:r>
            <w:proofErr w:type="gramStart"/>
            <w:r w:rsidRPr="009D04F8">
              <w:rPr>
                <w:b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9D04F8">
              <w:rPr>
                <w:b/>
                <w:sz w:val="26"/>
                <w:szCs w:val="26"/>
                <w:lang w:eastAsia="en-US"/>
              </w:rPr>
              <w:t>, освоивших основные общеобразовательные программы среднего (полного) общего образования в 2012 – 2013 учебном году »</w:t>
            </w:r>
          </w:p>
        </w:tc>
      </w:tr>
    </w:tbl>
    <w:p w:rsidR="001532F1" w:rsidRDefault="001532F1" w:rsidP="001532F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1532F1">
        <w:rPr>
          <w:sz w:val="26"/>
          <w:szCs w:val="26"/>
        </w:rPr>
        <w:t>В соответствии с  Законом Российской Федерации от 10.07.1992 №3266</w:t>
      </w:r>
      <w:r>
        <w:rPr>
          <w:sz w:val="26"/>
          <w:szCs w:val="26"/>
        </w:rPr>
        <w:t xml:space="preserve"> </w:t>
      </w:r>
      <w:r w:rsidRPr="001532F1">
        <w:rPr>
          <w:sz w:val="26"/>
          <w:szCs w:val="26"/>
        </w:rPr>
        <w:t>-1 «Об образовании»</w:t>
      </w:r>
      <w:r w:rsidR="0071483A" w:rsidRPr="001532F1">
        <w:rPr>
          <w:sz w:val="26"/>
          <w:szCs w:val="26"/>
        </w:rPr>
        <w:t>, Т</w:t>
      </w:r>
      <w:r w:rsidRPr="001532F1">
        <w:rPr>
          <w:sz w:val="26"/>
          <w:szCs w:val="26"/>
        </w:rPr>
        <w:t xml:space="preserve">иповым положением об общеобразовательном учреждении, утвержденным постановлением Правительства Российской Федерации от 19.03.2001 № 196, </w:t>
      </w:r>
      <w:r w:rsidRPr="001532F1">
        <w:rPr>
          <w:bCs/>
          <w:sz w:val="26"/>
          <w:szCs w:val="26"/>
        </w:rPr>
        <w:t xml:space="preserve">приказами  Минобрнауки России от 28.11.2008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(с изменениями, внесенными приказом  Министерства образования и науки от 19.12.2011 №2854); </w:t>
      </w:r>
      <w:proofErr w:type="gramStart"/>
      <w:r w:rsidRPr="001532F1">
        <w:rPr>
          <w:bCs/>
          <w:sz w:val="26"/>
          <w:szCs w:val="26"/>
        </w:rPr>
        <w:t xml:space="preserve">от 22.01.2012 №24 «Об утверждении сроков, единого расписания, формы и продолжительности проведения государственного выпускного экзамена по русскому языку и математике в 2013 году», от </w:t>
      </w:r>
      <w:r w:rsidRPr="001532F1">
        <w:rPr>
          <w:sz w:val="26"/>
          <w:szCs w:val="26"/>
        </w:rPr>
        <w:t>22</w:t>
      </w:r>
      <w:r w:rsidRPr="001532F1">
        <w:rPr>
          <w:bCs/>
          <w:sz w:val="26"/>
          <w:szCs w:val="26"/>
        </w:rPr>
        <w:t>.01.2013 №26 «Об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</w:t>
      </w:r>
      <w:proofErr w:type="gramEnd"/>
      <w:r w:rsidRPr="001532F1">
        <w:rPr>
          <w:bCs/>
          <w:sz w:val="26"/>
          <w:szCs w:val="26"/>
        </w:rPr>
        <w:t xml:space="preserve"> 2013 году</w:t>
      </w:r>
      <w:r w:rsidRPr="001532F1">
        <w:rPr>
          <w:sz w:val="26"/>
          <w:szCs w:val="26"/>
        </w:rPr>
        <w:t>»,   в целях установления форм и порядка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  <w:r w:rsidR="0071483A">
        <w:rPr>
          <w:sz w:val="26"/>
          <w:szCs w:val="26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приказа департамента образования Владимирской области от </w:t>
      </w:r>
      <w:r w:rsidR="0071483A">
        <w:rPr>
          <w:sz w:val="26"/>
          <w:szCs w:val="26"/>
        </w:rPr>
        <w:t>26</w:t>
      </w:r>
      <w:r>
        <w:rPr>
          <w:sz w:val="26"/>
          <w:szCs w:val="26"/>
        </w:rPr>
        <w:t xml:space="preserve">. 03. 2013 № </w:t>
      </w:r>
      <w:r w:rsidR="0071483A">
        <w:rPr>
          <w:sz w:val="26"/>
          <w:szCs w:val="26"/>
        </w:rPr>
        <w:t xml:space="preserve">375 </w:t>
      </w:r>
      <w:r>
        <w:rPr>
          <w:b/>
          <w:sz w:val="26"/>
          <w:szCs w:val="26"/>
        </w:rPr>
        <w:t>приказываю:</w:t>
      </w:r>
    </w:p>
    <w:p w:rsidR="001532F1" w:rsidRDefault="001532F1" w:rsidP="001532F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 Принять к исполнению приказ департамента образования Владимирской области от </w:t>
      </w:r>
      <w:r w:rsidR="0071483A">
        <w:rPr>
          <w:sz w:val="26"/>
          <w:szCs w:val="26"/>
        </w:rPr>
        <w:t>26</w:t>
      </w:r>
      <w:r>
        <w:rPr>
          <w:sz w:val="26"/>
          <w:szCs w:val="26"/>
        </w:rPr>
        <w:t xml:space="preserve">. 03. 2013 № </w:t>
      </w:r>
      <w:r w:rsidR="0071483A">
        <w:rPr>
          <w:sz w:val="26"/>
          <w:szCs w:val="26"/>
        </w:rPr>
        <w:t>375</w:t>
      </w:r>
      <w:r>
        <w:rPr>
          <w:sz w:val="26"/>
          <w:szCs w:val="26"/>
        </w:rPr>
        <w:t xml:space="preserve"> «О проведении государственной (итоговой)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, освоивших основные общеобразовательные программы </w:t>
      </w:r>
      <w:r w:rsidR="0071483A">
        <w:rPr>
          <w:sz w:val="26"/>
          <w:szCs w:val="26"/>
        </w:rPr>
        <w:t>среднего (полного)</w:t>
      </w:r>
      <w:r>
        <w:rPr>
          <w:sz w:val="26"/>
          <w:szCs w:val="26"/>
        </w:rPr>
        <w:t xml:space="preserve"> общего образования в 2012 – 2013 году».</w:t>
      </w:r>
    </w:p>
    <w:p w:rsidR="0071483A" w:rsidRDefault="001532F1" w:rsidP="001532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71483A">
        <w:rPr>
          <w:sz w:val="26"/>
          <w:szCs w:val="26"/>
        </w:rPr>
        <w:t>Принять к исполнению утвержденные сроки проведения государственной (итоговой) аттестации в форме единого государственного экзамена (ЕГЭ):</w:t>
      </w:r>
    </w:p>
    <w:p w:rsidR="0071483A" w:rsidRPr="0071483A" w:rsidRDefault="0071483A" w:rsidP="0071483A">
      <w:pPr>
        <w:pStyle w:val="21"/>
        <w:ind w:firstLine="720"/>
        <w:rPr>
          <w:sz w:val="26"/>
          <w:szCs w:val="26"/>
        </w:rPr>
      </w:pPr>
      <w:r w:rsidRPr="0071483A">
        <w:rPr>
          <w:sz w:val="26"/>
          <w:szCs w:val="26"/>
        </w:rPr>
        <w:t xml:space="preserve">2.1. для выпускников текущего года, освоивших основные общеобразовательные программы  среднего (полного) общего образования в </w:t>
      </w:r>
      <w:r w:rsidRPr="0071483A">
        <w:rPr>
          <w:sz w:val="26"/>
          <w:szCs w:val="26"/>
        </w:rPr>
        <w:lastRenderedPageBreak/>
        <w:t>общеобразовательных учреждениях всех видов, а также в форме семейного образования, самообразования и экстерната:</w:t>
      </w:r>
    </w:p>
    <w:p w:rsidR="0071483A" w:rsidRPr="0071483A" w:rsidRDefault="0071483A" w:rsidP="0071483A">
      <w:pPr>
        <w:pStyle w:val="21"/>
        <w:ind w:firstLine="720"/>
        <w:rPr>
          <w:sz w:val="26"/>
          <w:szCs w:val="26"/>
          <w:u w:val="single"/>
        </w:rPr>
      </w:pPr>
      <w:r w:rsidRPr="0071483A">
        <w:rPr>
          <w:sz w:val="26"/>
          <w:szCs w:val="26"/>
          <w:u w:val="single"/>
        </w:rPr>
        <w:t>- обязательных письменных экзаменов:</w:t>
      </w:r>
    </w:p>
    <w:p w:rsidR="0071483A" w:rsidRPr="0071483A" w:rsidRDefault="0071483A" w:rsidP="0071483A">
      <w:pPr>
        <w:pStyle w:val="21"/>
        <w:ind w:firstLine="720"/>
        <w:rPr>
          <w:sz w:val="26"/>
          <w:szCs w:val="26"/>
        </w:rPr>
      </w:pPr>
      <w:r w:rsidRPr="0071483A">
        <w:rPr>
          <w:sz w:val="26"/>
          <w:szCs w:val="26"/>
        </w:rPr>
        <w:t xml:space="preserve">   27 мая (понедельник) - русский язык;</w:t>
      </w:r>
    </w:p>
    <w:p w:rsidR="0071483A" w:rsidRPr="0071483A" w:rsidRDefault="0071483A" w:rsidP="0071483A">
      <w:pPr>
        <w:pStyle w:val="21"/>
        <w:ind w:firstLine="720"/>
        <w:rPr>
          <w:sz w:val="26"/>
          <w:szCs w:val="26"/>
        </w:rPr>
      </w:pPr>
      <w:r w:rsidRPr="0071483A">
        <w:rPr>
          <w:sz w:val="26"/>
          <w:szCs w:val="26"/>
        </w:rPr>
        <w:t xml:space="preserve">   3 июня (понедельник) - математика;</w:t>
      </w:r>
    </w:p>
    <w:p w:rsidR="0071483A" w:rsidRPr="0071483A" w:rsidRDefault="0071483A" w:rsidP="0071483A">
      <w:pPr>
        <w:pStyle w:val="21"/>
        <w:ind w:firstLine="720"/>
        <w:rPr>
          <w:sz w:val="26"/>
          <w:szCs w:val="26"/>
          <w:u w:val="single"/>
        </w:rPr>
      </w:pPr>
      <w:r w:rsidRPr="0071483A">
        <w:rPr>
          <w:sz w:val="26"/>
          <w:szCs w:val="26"/>
          <w:u w:val="single"/>
        </w:rPr>
        <w:t>- по выбору выпускников:</w:t>
      </w:r>
    </w:p>
    <w:p w:rsidR="0071483A" w:rsidRPr="0071483A" w:rsidRDefault="0071483A" w:rsidP="0071483A">
      <w:pPr>
        <w:ind w:left="1000"/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30 мая (четверг) – информатика и информационно-коммуникационные      технологии (ИКТ), биология, история;    </w:t>
      </w:r>
    </w:p>
    <w:p w:rsidR="0071483A" w:rsidRPr="0071483A" w:rsidRDefault="0071483A" w:rsidP="0071483A">
      <w:pPr>
        <w:ind w:left="1000"/>
        <w:jc w:val="both"/>
        <w:rPr>
          <w:sz w:val="26"/>
          <w:szCs w:val="26"/>
        </w:rPr>
      </w:pPr>
      <w:proofErr w:type="gramStart"/>
      <w:r w:rsidRPr="0071483A">
        <w:rPr>
          <w:sz w:val="26"/>
          <w:szCs w:val="26"/>
        </w:rPr>
        <w:t>6 июня (четверг) – иностранные языки (английский, французский, немецкий, испанский языки), физика;</w:t>
      </w:r>
      <w:proofErr w:type="gramEnd"/>
    </w:p>
    <w:p w:rsidR="0071483A" w:rsidRPr="0071483A" w:rsidRDefault="0071483A" w:rsidP="0071483A">
      <w:pPr>
        <w:ind w:left="1000"/>
        <w:jc w:val="both"/>
        <w:rPr>
          <w:sz w:val="26"/>
          <w:szCs w:val="26"/>
        </w:rPr>
      </w:pPr>
      <w:r w:rsidRPr="0071483A">
        <w:rPr>
          <w:sz w:val="26"/>
          <w:szCs w:val="26"/>
        </w:rPr>
        <w:t>10 июня (понедельник)- обществознание, химия;</w:t>
      </w:r>
    </w:p>
    <w:p w:rsidR="0071483A" w:rsidRPr="0071483A" w:rsidRDefault="0071483A" w:rsidP="0071483A">
      <w:pPr>
        <w:ind w:left="1000"/>
        <w:jc w:val="both"/>
        <w:rPr>
          <w:sz w:val="26"/>
          <w:szCs w:val="26"/>
        </w:rPr>
      </w:pPr>
      <w:r w:rsidRPr="0071483A">
        <w:rPr>
          <w:sz w:val="26"/>
          <w:szCs w:val="26"/>
        </w:rPr>
        <w:t>13 июня (четверг)- география, литература;</w:t>
      </w:r>
    </w:p>
    <w:p w:rsidR="0071483A" w:rsidRPr="0071483A" w:rsidRDefault="0071483A" w:rsidP="0071483A">
      <w:pPr>
        <w:ind w:firstLine="540"/>
        <w:jc w:val="both"/>
        <w:rPr>
          <w:sz w:val="26"/>
          <w:szCs w:val="26"/>
          <w:u w:val="single"/>
        </w:rPr>
      </w:pPr>
      <w:r w:rsidRPr="0071483A">
        <w:rPr>
          <w:sz w:val="26"/>
          <w:szCs w:val="26"/>
        </w:rPr>
        <w:t xml:space="preserve">- </w:t>
      </w:r>
      <w:r w:rsidRPr="0071483A">
        <w:rPr>
          <w:sz w:val="26"/>
          <w:szCs w:val="26"/>
          <w:u w:val="single"/>
        </w:rPr>
        <w:t>для участников ЕГЭ</w:t>
      </w:r>
      <w:r>
        <w:rPr>
          <w:sz w:val="26"/>
          <w:szCs w:val="26"/>
          <w:u w:val="single"/>
        </w:rPr>
        <w:t xml:space="preserve"> </w:t>
      </w:r>
      <w:r w:rsidRPr="0071483A">
        <w:rPr>
          <w:sz w:val="26"/>
          <w:szCs w:val="26"/>
          <w:u w:val="single"/>
        </w:rPr>
        <w:t xml:space="preserve">- выпускников текущего года, не сдавших ЕГЭ или не завершивших выполнение экзаменационной работы по уважительным причинам в установленные сроки, в том числе в случае совпадения сроков проведения ЕГЭ по отдельным общеобразовательным предметам, а также для участников ЕГЭ, результаты ЕГЭ которых были отменены Государственной экзаменационной комиссией  Владимирской области </w:t>
      </w:r>
      <w:proofErr w:type="gramStart"/>
      <w:r w:rsidRPr="0071483A">
        <w:rPr>
          <w:sz w:val="26"/>
          <w:szCs w:val="26"/>
          <w:u w:val="single"/>
        </w:rPr>
        <w:t xml:space="preserve">( </w:t>
      </w:r>
      <w:proofErr w:type="gramEnd"/>
      <w:r w:rsidRPr="0071483A">
        <w:rPr>
          <w:sz w:val="26"/>
          <w:szCs w:val="26"/>
          <w:u w:val="single"/>
        </w:rPr>
        <w:t>в том числе получивших на государственной (итоговой) аттестации в форме ЕГЭ неудовлетворительный результат по русскому языку или математике):</w:t>
      </w:r>
    </w:p>
    <w:p w:rsidR="0071483A" w:rsidRPr="0071483A" w:rsidRDefault="0071483A" w:rsidP="0071483A">
      <w:pPr>
        <w:ind w:left="539" w:firstLine="70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>6 мая (понедельник)- по всем общеобразовательным предметам (для участников ЕГЭ в период проведения досрочной государственной (итоговой) аттестации),</w:t>
      </w:r>
    </w:p>
    <w:p w:rsidR="0071483A" w:rsidRPr="0071483A" w:rsidRDefault="0071483A" w:rsidP="0071483A">
      <w:pPr>
        <w:ind w:left="106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>15 июня (суббота) – информатика и информационно-коммуникационным    технологиям (ИКТ), биология, история, физика иностранные языки (английский, французский, немецкий, испанский языки);</w:t>
      </w:r>
    </w:p>
    <w:p w:rsidR="0071483A" w:rsidRPr="0071483A" w:rsidRDefault="0071483A" w:rsidP="0071483A">
      <w:pPr>
        <w:ind w:left="106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>17 июня (понедельник)- обществознание, география, химия, литература;</w:t>
      </w:r>
    </w:p>
    <w:p w:rsidR="0071483A" w:rsidRPr="0071483A" w:rsidRDefault="0071483A" w:rsidP="0071483A">
      <w:pPr>
        <w:ind w:left="106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>18 июня (вторник)- русский язык;</w:t>
      </w:r>
    </w:p>
    <w:p w:rsidR="0071483A" w:rsidRPr="0071483A" w:rsidRDefault="0071483A" w:rsidP="0071483A">
      <w:pPr>
        <w:ind w:left="539"/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     19 июня (среда) – математика.      </w:t>
      </w:r>
    </w:p>
    <w:p w:rsidR="0071483A" w:rsidRPr="0071483A" w:rsidRDefault="0071483A" w:rsidP="0071483A">
      <w:pPr>
        <w:ind w:left="106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</w:t>
      </w:r>
      <w:proofErr w:type="gramStart"/>
      <w:r w:rsidRPr="0071483A">
        <w:rPr>
          <w:sz w:val="26"/>
          <w:szCs w:val="26"/>
        </w:rPr>
        <w:t>8 июля (понедельник)- русский язык, химия, история, информатика  и информационно</w:t>
      </w:r>
      <w:r>
        <w:rPr>
          <w:sz w:val="26"/>
          <w:szCs w:val="26"/>
        </w:rPr>
        <w:t xml:space="preserve"> </w:t>
      </w:r>
      <w:r w:rsidRPr="0071483A">
        <w:rPr>
          <w:sz w:val="26"/>
          <w:szCs w:val="26"/>
        </w:rPr>
        <w:t>- коммуникационные технологии (ИКТ);</w:t>
      </w:r>
      <w:proofErr w:type="gramEnd"/>
    </w:p>
    <w:p w:rsidR="0071483A" w:rsidRPr="0071483A" w:rsidRDefault="0071483A" w:rsidP="0071483A">
      <w:pPr>
        <w:ind w:firstLine="70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   </w:t>
      </w:r>
      <w:proofErr w:type="gramStart"/>
      <w:r w:rsidRPr="0071483A">
        <w:rPr>
          <w:sz w:val="26"/>
          <w:szCs w:val="26"/>
        </w:rPr>
        <w:t>10 июля (среда)- математика, география, иностранные языки (английский, французский, немецкий, испанский языки);</w:t>
      </w:r>
      <w:proofErr w:type="gramEnd"/>
    </w:p>
    <w:p w:rsidR="0071483A" w:rsidRPr="0071483A" w:rsidRDefault="0071483A" w:rsidP="0071483A">
      <w:pPr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             12 июля (пятница)- обществознание, литература, биология, физика;</w:t>
      </w:r>
    </w:p>
    <w:p w:rsidR="0071483A" w:rsidRDefault="0071483A" w:rsidP="0071483A">
      <w:pPr>
        <w:jc w:val="both"/>
        <w:rPr>
          <w:sz w:val="28"/>
          <w:szCs w:val="28"/>
        </w:rPr>
      </w:pPr>
      <w:r w:rsidRPr="0071483A">
        <w:rPr>
          <w:sz w:val="26"/>
          <w:szCs w:val="26"/>
        </w:rPr>
        <w:t xml:space="preserve">               15 июля (понедельник)- по всем общеобразовательным предметам.</w:t>
      </w:r>
    </w:p>
    <w:p w:rsidR="0071483A" w:rsidRPr="0071483A" w:rsidRDefault="0071483A" w:rsidP="009D04F8">
      <w:pPr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     </w:t>
      </w:r>
      <w:proofErr w:type="gramStart"/>
      <w:r w:rsidRPr="0071483A">
        <w:rPr>
          <w:sz w:val="26"/>
          <w:szCs w:val="26"/>
        </w:rPr>
        <w:t xml:space="preserve">2.2.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государство, выпускников,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досрочной государственной (итоговой) аттестации: </w:t>
      </w:r>
      <w:proofErr w:type="gramEnd"/>
    </w:p>
    <w:p w:rsidR="0071483A" w:rsidRPr="0071483A" w:rsidRDefault="0071483A" w:rsidP="009D04F8">
      <w:pPr>
        <w:pStyle w:val="21"/>
        <w:ind w:firstLine="720"/>
        <w:rPr>
          <w:sz w:val="26"/>
          <w:szCs w:val="26"/>
          <w:u w:val="single"/>
        </w:rPr>
      </w:pPr>
      <w:r w:rsidRPr="0071483A">
        <w:rPr>
          <w:sz w:val="26"/>
          <w:szCs w:val="26"/>
          <w:u w:val="single"/>
        </w:rPr>
        <w:t>- обязательных письменных экзаменов:</w:t>
      </w:r>
    </w:p>
    <w:p w:rsidR="0071483A" w:rsidRPr="0071483A" w:rsidRDefault="0071483A" w:rsidP="009D04F8">
      <w:pPr>
        <w:ind w:firstLine="540"/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   20 апреля (суббота) – русский язык;</w:t>
      </w:r>
    </w:p>
    <w:p w:rsidR="0071483A" w:rsidRPr="0071483A" w:rsidRDefault="0071483A" w:rsidP="009D04F8">
      <w:pPr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   23 апреля (вторник) – математика;</w:t>
      </w:r>
    </w:p>
    <w:p w:rsidR="0071483A" w:rsidRPr="0071483A" w:rsidRDefault="0071483A" w:rsidP="009D04F8">
      <w:pPr>
        <w:pStyle w:val="21"/>
        <w:ind w:firstLine="720"/>
        <w:rPr>
          <w:sz w:val="26"/>
          <w:szCs w:val="26"/>
          <w:u w:val="single"/>
        </w:rPr>
      </w:pPr>
      <w:r w:rsidRPr="0071483A">
        <w:rPr>
          <w:sz w:val="26"/>
          <w:szCs w:val="26"/>
          <w:u w:val="single"/>
        </w:rPr>
        <w:t>- по выбору выпускников:</w:t>
      </w:r>
    </w:p>
    <w:p w:rsidR="009D04F8" w:rsidRDefault="009D04F8" w:rsidP="0071483A">
      <w:pPr>
        <w:ind w:firstLine="900"/>
        <w:jc w:val="both"/>
        <w:rPr>
          <w:sz w:val="26"/>
          <w:szCs w:val="26"/>
        </w:rPr>
      </w:pPr>
    </w:p>
    <w:p w:rsidR="0071483A" w:rsidRPr="0071483A" w:rsidRDefault="0071483A" w:rsidP="0071483A">
      <w:pPr>
        <w:ind w:firstLine="900"/>
        <w:jc w:val="both"/>
        <w:rPr>
          <w:sz w:val="26"/>
          <w:szCs w:val="26"/>
        </w:rPr>
      </w:pPr>
      <w:proofErr w:type="gramStart"/>
      <w:r w:rsidRPr="0071483A">
        <w:rPr>
          <w:sz w:val="26"/>
          <w:szCs w:val="26"/>
        </w:rPr>
        <w:lastRenderedPageBreak/>
        <w:t>26 апреля (пятница)- иностранные языки (английский, французский,     немецкий, испанский  языки), география, химия, история;</w:t>
      </w:r>
      <w:proofErr w:type="gramEnd"/>
    </w:p>
    <w:p w:rsidR="0071483A" w:rsidRPr="0071483A" w:rsidRDefault="0071483A" w:rsidP="0071483A">
      <w:pPr>
        <w:ind w:firstLine="708"/>
        <w:jc w:val="both"/>
        <w:rPr>
          <w:sz w:val="26"/>
          <w:szCs w:val="26"/>
        </w:rPr>
      </w:pPr>
      <w:r w:rsidRPr="0071483A">
        <w:rPr>
          <w:sz w:val="26"/>
          <w:szCs w:val="26"/>
        </w:rPr>
        <w:t xml:space="preserve">  </w:t>
      </w:r>
      <w:proofErr w:type="gramStart"/>
      <w:r w:rsidRPr="0071483A">
        <w:rPr>
          <w:sz w:val="26"/>
          <w:szCs w:val="26"/>
        </w:rPr>
        <w:t xml:space="preserve">29 апреля (понедельник) – информатика и информационно-коммуникационные технологии (ИКТ), биология, обществознание, литература, физика; </w:t>
      </w:r>
      <w:proofErr w:type="gramEnd"/>
    </w:p>
    <w:p w:rsidR="007A3E7B" w:rsidRPr="007A3E7B" w:rsidRDefault="0071483A" w:rsidP="007A3E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32F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gramStart"/>
      <w:r w:rsidRPr="007A3E7B">
        <w:rPr>
          <w:sz w:val="26"/>
          <w:szCs w:val="26"/>
        </w:rPr>
        <w:t xml:space="preserve">Принять к исполнению утвержденные сроки проведения досрочной аттестации в форме </w:t>
      </w:r>
      <w:r w:rsidR="007A3E7B" w:rsidRPr="007A3E7B">
        <w:rPr>
          <w:sz w:val="26"/>
          <w:szCs w:val="26"/>
        </w:rPr>
        <w:t>в форме государственного выпускного экзамена для обучающихся, освоивших основные общеобразовательные программы среднего (полного) общего образования в образовательных учреждениях уголовно-исполнительной системы, освобождаемых от отбывания наказания, выпускников,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досрочной государственной (итоговой) аттестации:</w:t>
      </w:r>
      <w:proofErr w:type="gramEnd"/>
    </w:p>
    <w:p w:rsidR="007A3E7B" w:rsidRPr="007A3E7B" w:rsidRDefault="007A3E7B" w:rsidP="007A3E7B">
      <w:pPr>
        <w:pStyle w:val="Default"/>
        <w:ind w:firstLine="540"/>
        <w:jc w:val="both"/>
        <w:rPr>
          <w:sz w:val="26"/>
          <w:szCs w:val="26"/>
        </w:rPr>
      </w:pPr>
      <w:r w:rsidRPr="007A3E7B">
        <w:rPr>
          <w:sz w:val="26"/>
          <w:szCs w:val="26"/>
        </w:rPr>
        <w:t>20 апреля (суббота)- русский язык;</w:t>
      </w:r>
    </w:p>
    <w:p w:rsidR="007A3E7B" w:rsidRPr="007A3E7B" w:rsidRDefault="007A3E7B" w:rsidP="007A3E7B">
      <w:pPr>
        <w:pStyle w:val="Default"/>
        <w:ind w:firstLine="539"/>
        <w:jc w:val="both"/>
        <w:rPr>
          <w:color w:val="auto"/>
          <w:sz w:val="26"/>
          <w:szCs w:val="26"/>
        </w:rPr>
      </w:pPr>
      <w:r w:rsidRPr="007A3E7B">
        <w:rPr>
          <w:sz w:val="26"/>
          <w:szCs w:val="26"/>
        </w:rPr>
        <w:t>23 апреля (вторник)- математика.</w:t>
      </w:r>
    </w:p>
    <w:p w:rsidR="007A3E7B" w:rsidRPr="007A3E7B" w:rsidRDefault="001532F1" w:rsidP="007A3E7B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 w:rsidRPr="007A3E7B">
        <w:rPr>
          <w:sz w:val="26"/>
          <w:szCs w:val="26"/>
        </w:rPr>
        <w:t xml:space="preserve">Принять к исполнению утвержденные сроки проведения </w:t>
      </w:r>
      <w:r w:rsidR="007A3E7B" w:rsidRPr="007A3E7B">
        <w:rPr>
          <w:color w:val="auto"/>
          <w:sz w:val="26"/>
          <w:szCs w:val="26"/>
        </w:rPr>
        <w:t>государственных выпускных экзаменов для обучающихся, освоивших основные общеобразовательные программы среднего (полного) общего образования в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образования:</w:t>
      </w:r>
      <w:proofErr w:type="gramEnd"/>
    </w:p>
    <w:p w:rsidR="007A3E7B" w:rsidRPr="007A3E7B" w:rsidRDefault="007A3E7B" w:rsidP="007A3E7B">
      <w:pPr>
        <w:autoSpaceDE w:val="0"/>
        <w:autoSpaceDN w:val="0"/>
        <w:ind w:firstLine="720"/>
        <w:jc w:val="both"/>
        <w:rPr>
          <w:sz w:val="26"/>
          <w:szCs w:val="26"/>
          <w:u w:val="single"/>
        </w:rPr>
      </w:pPr>
      <w:r w:rsidRPr="007A3E7B">
        <w:rPr>
          <w:sz w:val="26"/>
          <w:szCs w:val="26"/>
          <w:u w:val="single"/>
        </w:rPr>
        <w:t>обязательных письменных предметов:</w:t>
      </w:r>
    </w:p>
    <w:p w:rsidR="007A3E7B" w:rsidRPr="007A3E7B" w:rsidRDefault="007A3E7B" w:rsidP="007A3E7B">
      <w:pPr>
        <w:pStyle w:val="21"/>
        <w:ind w:firstLine="720"/>
        <w:rPr>
          <w:sz w:val="26"/>
          <w:szCs w:val="26"/>
        </w:rPr>
      </w:pPr>
      <w:r w:rsidRPr="007A3E7B">
        <w:rPr>
          <w:sz w:val="26"/>
          <w:szCs w:val="26"/>
        </w:rPr>
        <w:t>27 мая (понедельник) - русский язык;</w:t>
      </w:r>
    </w:p>
    <w:p w:rsidR="007A3E7B" w:rsidRPr="007A3E7B" w:rsidRDefault="007A3E7B" w:rsidP="007A3E7B">
      <w:pPr>
        <w:pStyle w:val="21"/>
        <w:ind w:firstLine="720"/>
        <w:rPr>
          <w:sz w:val="26"/>
          <w:szCs w:val="26"/>
        </w:rPr>
      </w:pPr>
      <w:r w:rsidRPr="007A3E7B">
        <w:rPr>
          <w:sz w:val="26"/>
          <w:szCs w:val="26"/>
        </w:rPr>
        <w:t xml:space="preserve"> 3 июня (понедельник) - математика;</w:t>
      </w:r>
    </w:p>
    <w:p w:rsidR="007A3E7B" w:rsidRPr="007A3E7B" w:rsidRDefault="007A3E7B" w:rsidP="007A3E7B">
      <w:pPr>
        <w:pStyle w:val="23"/>
        <w:spacing w:after="0" w:line="240" w:lineRule="auto"/>
        <w:ind w:left="0"/>
        <w:jc w:val="both"/>
        <w:rPr>
          <w:sz w:val="26"/>
          <w:szCs w:val="26"/>
          <w:u w:val="single"/>
        </w:rPr>
      </w:pPr>
      <w:r w:rsidRPr="007A3E7B">
        <w:rPr>
          <w:sz w:val="26"/>
          <w:szCs w:val="26"/>
          <w:u w:val="single"/>
        </w:rPr>
        <w:t>для выпускников, пропустивших государственную (итоговую) аттестацию по уважительным причинам, для выпускников, результаты государственного выпускного экзамена которых были отменены соответствующей экзаменационной комиссией, выпускников, удаленных с государственного выпускного экзамена, а также выпускников, получивших на государственной (итоговой) аттестации не более одной неудовлетворительной отметки:</w:t>
      </w:r>
    </w:p>
    <w:p w:rsidR="007A3E7B" w:rsidRPr="007A3E7B" w:rsidRDefault="007A3E7B" w:rsidP="007A3E7B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7A3E7B">
        <w:rPr>
          <w:sz w:val="26"/>
          <w:szCs w:val="26"/>
        </w:rPr>
        <w:t xml:space="preserve">18 июня (вторник) </w:t>
      </w:r>
      <w:proofErr w:type="gramStart"/>
      <w:r w:rsidRPr="007A3E7B">
        <w:rPr>
          <w:sz w:val="26"/>
          <w:szCs w:val="26"/>
        </w:rPr>
        <w:t>-р</w:t>
      </w:r>
      <w:proofErr w:type="gramEnd"/>
      <w:r w:rsidRPr="007A3E7B">
        <w:rPr>
          <w:sz w:val="26"/>
          <w:szCs w:val="26"/>
        </w:rPr>
        <w:t>усский язык;</w:t>
      </w:r>
    </w:p>
    <w:p w:rsidR="001532F1" w:rsidRDefault="007A3E7B" w:rsidP="007A3E7B">
      <w:pPr>
        <w:pStyle w:val="23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3E7B">
        <w:rPr>
          <w:sz w:val="26"/>
          <w:szCs w:val="26"/>
        </w:rPr>
        <w:t>19 июня (среда)- математика.</w:t>
      </w:r>
    </w:p>
    <w:p w:rsidR="001532F1" w:rsidRDefault="001532F1" w:rsidP="001532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 Отделу организационной и кадровой  работы:</w:t>
      </w:r>
    </w:p>
    <w:p w:rsidR="007A3E7B" w:rsidRDefault="001532F1" w:rsidP="001532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обеспечить создание необходимой нормативной базы по вопросам организации и проведения государственной (итоговой) аттестации выпускников, освоивших </w:t>
      </w:r>
      <w:r w:rsidR="007A3E7B">
        <w:rPr>
          <w:sz w:val="26"/>
          <w:szCs w:val="26"/>
        </w:rPr>
        <w:t xml:space="preserve">основные </w:t>
      </w:r>
      <w:r>
        <w:rPr>
          <w:sz w:val="26"/>
          <w:szCs w:val="26"/>
        </w:rPr>
        <w:t xml:space="preserve">образовательные программы </w:t>
      </w:r>
      <w:r w:rsidR="007A3E7B">
        <w:rPr>
          <w:sz w:val="26"/>
          <w:szCs w:val="26"/>
        </w:rPr>
        <w:t xml:space="preserve">среднего (полного) </w:t>
      </w:r>
      <w:r>
        <w:rPr>
          <w:sz w:val="26"/>
          <w:szCs w:val="26"/>
        </w:rPr>
        <w:t>общего образования</w:t>
      </w:r>
      <w:r w:rsidR="007A3E7B">
        <w:rPr>
          <w:sz w:val="26"/>
          <w:szCs w:val="26"/>
        </w:rPr>
        <w:t>.</w:t>
      </w:r>
    </w:p>
    <w:p w:rsidR="007A3E7B" w:rsidRPr="007A3E7B" w:rsidRDefault="001532F1" w:rsidP="001532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="007A3E7B">
        <w:rPr>
          <w:sz w:val="26"/>
          <w:szCs w:val="26"/>
        </w:rPr>
        <w:t>представить в срок до 07. 05. 2013 г. в отдел общего образования списки учащихся XI классов, сдающих экзамены в форме государственного выпускного  экзамена, по установленной форме;</w:t>
      </w:r>
    </w:p>
    <w:p w:rsidR="007A3E7B" w:rsidRDefault="001532F1" w:rsidP="007A3E7B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5.3.</w:t>
      </w:r>
      <w:r w:rsidRPr="00510E7C">
        <w:rPr>
          <w:sz w:val="26"/>
          <w:szCs w:val="26"/>
        </w:rPr>
        <w:t xml:space="preserve"> </w:t>
      </w:r>
      <w:r w:rsidR="007A3E7B" w:rsidRPr="007A3E7B">
        <w:rPr>
          <w:sz w:val="26"/>
          <w:szCs w:val="26"/>
        </w:rPr>
        <w:t>принять меры по созданию условий для участия выпускников, освоивших основные общеобразовательные программы  среднег</w:t>
      </w:r>
      <w:r w:rsidR="007A3E7B">
        <w:rPr>
          <w:sz w:val="26"/>
          <w:szCs w:val="26"/>
        </w:rPr>
        <w:t>о (полного) общего образования,</w:t>
      </w:r>
      <w:r w:rsidR="007A3E7B" w:rsidRPr="007A3E7B">
        <w:rPr>
          <w:sz w:val="26"/>
          <w:szCs w:val="26"/>
        </w:rPr>
        <w:t xml:space="preserve"> муниципальных общеобразовательных учреждений в едином государственном экзамене по русскому языку, математике, биологии, истории, английскому языку, немецкому языку, французскому языку, испанскому языку, информатике и ИКТ, химии, физике, обществознанию, географии, литературе, для чего обеспечить готовность ППЭ, своевременную доставку экзаменационных </w:t>
      </w:r>
      <w:r w:rsidR="007A3E7B" w:rsidRPr="007A3E7B">
        <w:rPr>
          <w:sz w:val="26"/>
          <w:szCs w:val="26"/>
        </w:rPr>
        <w:lastRenderedPageBreak/>
        <w:t>материалов из РЦОИ в ППЭ и</w:t>
      </w:r>
      <w:proofErr w:type="gramEnd"/>
      <w:r w:rsidR="007A3E7B" w:rsidRPr="007A3E7B">
        <w:rPr>
          <w:sz w:val="26"/>
          <w:szCs w:val="26"/>
        </w:rPr>
        <w:t xml:space="preserve"> выполненных экзаменационных работ в РЦОИ, безопасность хранения экзаменационных материалов;</w:t>
      </w:r>
    </w:p>
    <w:p w:rsidR="001532F1" w:rsidRDefault="007A3E7B" w:rsidP="007A3E7B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32F1">
        <w:rPr>
          <w:sz w:val="26"/>
          <w:szCs w:val="26"/>
        </w:rPr>
        <w:t xml:space="preserve">5.4. представить в срок до 01 07. 2013 анализ результатов </w:t>
      </w:r>
      <w:r w:rsidR="00D15C18">
        <w:rPr>
          <w:sz w:val="26"/>
          <w:szCs w:val="26"/>
        </w:rPr>
        <w:t>государственной (итоговой) аттестации выпускников в форме ЕГЭ в отдел надзора,  контроля</w:t>
      </w:r>
      <w:r w:rsidR="00696BAE">
        <w:rPr>
          <w:sz w:val="26"/>
          <w:szCs w:val="26"/>
        </w:rPr>
        <w:t xml:space="preserve"> в сфере образования и регламентации деятельности образовательных учреждений; в форме ГВЭ – в отдел общего образования.</w:t>
      </w:r>
    </w:p>
    <w:p w:rsidR="00696BAE" w:rsidRPr="00696BAE" w:rsidRDefault="001532F1" w:rsidP="00696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696BAE">
        <w:rPr>
          <w:sz w:val="26"/>
          <w:szCs w:val="26"/>
        </w:rPr>
        <w:t>. Руководителям общеобразовательных учреждений:</w:t>
      </w:r>
    </w:p>
    <w:p w:rsidR="00696BAE" w:rsidRDefault="001532F1" w:rsidP="00696BAE">
      <w:pPr>
        <w:jc w:val="both"/>
        <w:rPr>
          <w:sz w:val="26"/>
          <w:szCs w:val="26"/>
        </w:rPr>
      </w:pPr>
      <w:r w:rsidRPr="00696BAE">
        <w:rPr>
          <w:sz w:val="26"/>
          <w:szCs w:val="26"/>
        </w:rPr>
        <w:tab/>
      </w:r>
      <w:r w:rsidR="00696BAE" w:rsidRPr="00696BAE">
        <w:rPr>
          <w:sz w:val="26"/>
          <w:szCs w:val="26"/>
        </w:rPr>
        <w:t>6.</w:t>
      </w:r>
      <w:r w:rsidRPr="00696BAE">
        <w:rPr>
          <w:sz w:val="26"/>
          <w:szCs w:val="26"/>
        </w:rPr>
        <w:t xml:space="preserve">1. </w:t>
      </w:r>
      <w:r w:rsidR="00696BAE" w:rsidRPr="00696BAE">
        <w:rPr>
          <w:sz w:val="26"/>
          <w:szCs w:val="26"/>
        </w:rPr>
        <w:t>обеспечить качественное выполнение государственных программ по учебным предметам и повторение пройденного программного материала, обратив особое внимание на организацию индивидуальной помощи обучающимся, испытывающим затруднения в освоении программы;</w:t>
      </w:r>
    </w:p>
    <w:p w:rsidR="00696BAE" w:rsidRPr="00696BAE" w:rsidRDefault="00696BAE" w:rsidP="00696B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6.2. </w:t>
      </w:r>
      <w:r w:rsidRPr="00696BAE">
        <w:rPr>
          <w:sz w:val="26"/>
          <w:szCs w:val="26"/>
        </w:rPr>
        <w:t>определить форму, порядок и сроки проведения промежуточной аттестации выпускников в соответствии с требованиями Закона РФ «Об образовании» и Уставом общеобразовательного учреждения;</w:t>
      </w:r>
    </w:p>
    <w:p w:rsidR="00696BAE" w:rsidRPr="00696BAE" w:rsidRDefault="00696BAE" w:rsidP="00696BAE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ab/>
        <w:t xml:space="preserve">6.3. </w:t>
      </w:r>
      <w:r w:rsidRPr="00696BAE">
        <w:rPr>
          <w:color w:val="auto"/>
          <w:sz w:val="26"/>
          <w:szCs w:val="26"/>
        </w:rPr>
        <w:t>утвердить решением педагогического совета общеобразовательного учреждения перечень экзаменов государственной (итоговой) аттестации и форму проведения экзаменов обучающихся с ограниченными возможностями здоровья, освоивших основные общеобразовательные программы среднего (полного) общего образования;</w:t>
      </w:r>
    </w:p>
    <w:p w:rsidR="00696BAE" w:rsidRPr="00696BAE" w:rsidRDefault="00696BAE" w:rsidP="00696BAE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="0014592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696BAE">
        <w:rPr>
          <w:sz w:val="26"/>
          <w:szCs w:val="26"/>
        </w:rPr>
        <w:t>провести разъяснительную работу с учащимися, родителями (законными представителями) по вопросам организации государственной (итоговой) аттестации в форме ЕГЭ и ГВЭ;</w:t>
      </w:r>
    </w:p>
    <w:p w:rsidR="00AC315A" w:rsidRDefault="00AC315A" w:rsidP="00AC315A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AC315A">
        <w:rPr>
          <w:sz w:val="26"/>
          <w:szCs w:val="26"/>
        </w:rPr>
        <w:t>6.</w:t>
      </w:r>
      <w:r w:rsidR="00145928">
        <w:rPr>
          <w:sz w:val="26"/>
          <w:szCs w:val="26"/>
        </w:rPr>
        <w:t>5</w:t>
      </w:r>
      <w:r w:rsidRPr="00AC315A">
        <w:rPr>
          <w:sz w:val="26"/>
          <w:szCs w:val="26"/>
        </w:rPr>
        <w:t>. довести до сведения учителей, обучающихся и их родителей (законных представителей) расписание экзаменов государственной (итоговой) аттестации;</w:t>
      </w:r>
    </w:p>
    <w:p w:rsidR="00AC315A" w:rsidRDefault="00AC315A" w:rsidP="00AC315A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AC315A">
        <w:rPr>
          <w:sz w:val="26"/>
          <w:szCs w:val="26"/>
        </w:rPr>
        <w:t>6.</w:t>
      </w:r>
      <w:r w:rsidR="00145928">
        <w:rPr>
          <w:sz w:val="26"/>
          <w:szCs w:val="26"/>
        </w:rPr>
        <w:t>6</w:t>
      </w:r>
      <w:r w:rsidRPr="00AC315A">
        <w:rPr>
          <w:sz w:val="26"/>
          <w:szCs w:val="26"/>
        </w:rPr>
        <w:t xml:space="preserve">. организовать проведение государственной (итоговой) аттестации в установленные сроки; </w:t>
      </w:r>
    </w:p>
    <w:p w:rsidR="00AC315A" w:rsidRDefault="00AC315A" w:rsidP="00AC315A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AC315A">
        <w:rPr>
          <w:sz w:val="26"/>
          <w:szCs w:val="26"/>
        </w:rPr>
        <w:t>6.</w:t>
      </w:r>
      <w:r w:rsidR="00145928">
        <w:rPr>
          <w:sz w:val="26"/>
          <w:szCs w:val="26"/>
        </w:rPr>
        <w:t>7</w:t>
      </w:r>
      <w:r w:rsidRPr="00AC315A">
        <w:rPr>
          <w:sz w:val="26"/>
          <w:szCs w:val="26"/>
        </w:rPr>
        <w:t>. направить своих представителей в пункты проведения ЕГЭ;</w:t>
      </w:r>
    </w:p>
    <w:p w:rsidR="00AC315A" w:rsidRPr="00137859" w:rsidRDefault="00AC315A" w:rsidP="00AC315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6.</w:t>
      </w:r>
      <w:r w:rsidR="0014592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AC315A">
        <w:rPr>
          <w:sz w:val="26"/>
          <w:szCs w:val="26"/>
        </w:rPr>
        <w:t>обеспечить участие педагогов в работе предметных комиссий  государственной экзаменационной комиссии (ГЭК) Владимирской области по русскому языку, математике, биологии, истории России, английскому языку, немецкому языку, французскому языку, информатике и ИКТ, химии, физике, обществознанию, географии, литературе  с сохранением заработной платы (по согласованию с департаментом образования);</w:t>
      </w:r>
    </w:p>
    <w:p w:rsidR="00AC315A" w:rsidRDefault="00AC315A" w:rsidP="009D04F8">
      <w:pPr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145928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AC315A">
        <w:rPr>
          <w:sz w:val="26"/>
          <w:szCs w:val="26"/>
        </w:rPr>
        <w:t>своевременно выдать выпускникам оформленные пропуски на ЕГЭ и свидетельства о результатах ЕГЭ.</w:t>
      </w:r>
    </w:p>
    <w:p w:rsidR="00145928" w:rsidRDefault="00AC315A" w:rsidP="009D04F8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AC315A">
        <w:rPr>
          <w:sz w:val="26"/>
          <w:szCs w:val="26"/>
        </w:rPr>
        <w:t>6.</w:t>
      </w:r>
      <w:r w:rsidR="009D04F8">
        <w:rPr>
          <w:sz w:val="26"/>
          <w:szCs w:val="26"/>
        </w:rPr>
        <w:t>1</w:t>
      </w:r>
      <w:r w:rsidR="00145928">
        <w:rPr>
          <w:sz w:val="26"/>
          <w:szCs w:val="26"/>
        </w:rPr>
        <w:t>0</w:t>
      </w:r>
      <w:r w:rsidRPr="00AC315A">
        <w:rPr>
          <w:sz w:val="26"/>
          <w:szCs w:val="26"/>
        </w:rPr>
        <w:t>. своевременно принять решение о награждении выпускников золотыми и серебряными медал</w:t>
      </w:r>
      <w:r w:rsidR="00145928">
        <w:rPr>
          <w:sz w:val="26"/>
          <w:szCs w:val="26"/>
        </w:rPr>
        <w:t>ями «За особые успехи в учении»;</w:t>
      </w:r>
    </w:p>
    <w:p w:rsidR="001532F1" w:rsidRDefault="00145928" w:rsidP="009D04F8">
      <w:pPr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04F8">
        <w:rPr>
          <w:sz w:val="26"/>
          <w:szCs w:val="26"/>
        </w:rPr>
        <w:t>6.1</w:t>
      </w:r>
      <w:r>
        <w:rPr>
          <w:sz w:val="26"/>
          <w:szCs w:val="26"/>
        </w:rPr>
        <w:t>1</w:t>
      </w:r>
      <w:r w:rsidR="009D04F8">
        <w:rPr>
          <w:sz w:val="26"/>
          <w:szCs w:val="26"/>
        </w:rPr>
        <w:t xml:space="preserve">. </w:t>
      </w:r>
      <w:r w:rsidR="001532F1">
        <w:rPr>
          <w:sz w:val="26"/>
          <w:szCs w:val="26"/>
        </w:rPr>
        <w:t xml:space="preserve">представить в срок до 22.06. 2013 г. в отдел организационной и кадровой работы </w:t>
      </w:r>
      <w:r w:rsidR="009D04F8">
        <w:rPr>
          <w:sz w:val="26"/>
          <w:szCs w:val="26"/>
        </w:rPr>
        <w:t xml:space="preserve"> управления образования анализ результатов ЕГЭ.</w:t>
      </w:r>
    </w:p>
    <w:p w:rsidR="001532F1" w:rsidRDefault="001532F1" w:rsidP="001532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04F8">
        <w:rPr>
          <w:sz w:val="26"/>
          <w:szCs w:val="26"/>
        </w:rPr>
        <w:t>7</w:t>
      </w:r>
      <w:r>
        <w:rPr>
          <w:sz w:val="26"/>
          <w:szCs w:val="26"/>
        </w:rPr>
        <w:t>. Контроль исполнения настоящего приказа возложить на заместителя начальника Павлюка С.Г.</w:t>
      </w:r>
    </w:p>
    <w:p w:rsidR="009D04F8" w:rsidRDefault="009D04F8" w:rsidP="001532F1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1532F1" w:rsidTr="00C746EF">
        <w:tc>
          <w:tcPr>
            <w:tcW w:w="5637" w:type="dxa"/>
            <w:hideMark/>
          </w:tcPr>
          <w:p w:rsidR="00145928" w:rsidRDefault="00145928" w:rsidP="00C746E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45928" w:rsidRDefault="00145928" w:rsidP="00C746E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532F1" w:rsidRDefault="001532F1" w:rsidP="00C746E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1532F1" w:rsidRDefault="001532F1" w:rsidP="00C746EF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1532F1" w:rsidRDefault="001532F1" w:rsidP="00C746EF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1532F1" w:rsidRDefault="001532F1" w:rsidP="001532F1"/>
    <w:p w:rsidR="00145928" w:rsidRDefault="00145928" w:rsidP="001532F1"/>
    <w:p w:rsidR="001532F1" w:rsidRDefault="001532F1" w:rsidP="001532F1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  <w:r>
        <w:rPr>
          <w:sz w:val="26"/>
          <w:szCs w:val="26"/>
        </w:rPr>
        <w:t xml:space="preserve">И. о. заместителя начальника </w:t>
      </w: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  <w:r>
        <w:rPr>
          <w:sz w:val="26"/>
          <w:szCs w:val="26"/>
        </w:rPr>
        <w:t>__________________________ А. В. Сердюкова</w:t>
      </w: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26"/>
          <w:szCs w:val="26"/>
        </w:rPr>
      </w:pPr>
    </w:p>
    <w:p w:rsidR="001532F1" w:rsidRDefault="001532F1" w:rsidP="001532F1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1532F1" w:rsidRDefault="001532F1" w:rsidP="001532F1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1532F1" w:rsidRDefault="001532F1" w:rsidP="001532F1">
      <w:pPr>
        <w:rPr>
          <w:sz w:val="18"/>
          <w:szCs w:val="18"/>
        </w:rPr>
      </w:pPr>
    </w:p>
    <w:p w:rsidR="001532F1" w:rsidRDefault="001532F1" w:rsidP="001532F1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1532F1" w:rsidRPr="009D04F8" w:rsidRDefault="001532F1" w:rsidP="001532F1">
      <w:pPr>
        <w:numPr>
          <w:ilvl w:val="0"/>
          <w:numId w:val="1"/>
        </w:numPr>
        <w:rPr>
          <w:sz w:val="18"/>
          <w:szCs w:val="18"/>
        </w:rPr>
      </w:pPr>
      <w:r w:rsidRPr="009D04F8">
        <w:rPr>
          <w:sz w:val="18"/>
          <w:szCs w:val="18"/>
        </w:rPr>
        <w:t>. Руководителям общеобразовательных учреждений;</w:t>
      </w:r>
    </w:p>
    <w:p w:rsidR="001532F1" w:rsidRPr="009D04F8" w:rsidRDefault="001532F1" w:rsidP="001532F1">
      <w:pPr>
        <w:numPr>
          <w:ilvl w:val="0"/>
          <w:numId w:val="1"/>
        </w:numPr>
        <w:rPr>
          <w:sz w:val="18"/>
          <w:szCs w:val="18"/>
        </w:rPr>
      </w:pPr>
      <w:r w:rsidRPr="009D04F8">
        <w:rPr>
          <w:sz w:val="18"/>
          <w:szCs w:val="18"/>
        </w:rPr>
        <w:t>Суворовой Н. Е.</w:t>
      </w:r>
    </w:p>
    <w:p w:rsidR="001532F1" w:rsidRPr="009D04F8" w:rsidRDefault="009D04F8" w:rsidP="001532F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9D04F8">
        <w:rPr>
          <w:sz w:val="18"/>
          <w:szCs w:val="18"/>
        </w:rPr>
        <w:t>3. ИМЦ</w:t>
      </w:r>
    </w:p>
    <w:p w:rsidR="001532F1" w:rsidRPr="009D04F8" w:rsidRDefault="001532F1" w:rsidP="001532F1">
      <w:pPr>
        <w:rPr>
          <w:sz w:val="18"/>
          <w:szCs w:val="18"/>
        </w:rPr>
      </w:pPr>
    </w:p>
    <w:p w:rsidR="00A5151D" w:rsidRDefault="00A5151D"/>
    <w:sectPr w:rsidR="00A5151D" w:rsidSect="005E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F1"/>
    <w:rsid w:val="000836DC"/>
    <w:rsid w:val="00145928"/>
    <w:rsid w:val="001532F1"/>
    <w:rsid w:val="004C18B6"/>
    <w:rsid w:val="00696BAE"/>
    <w:rsid w:val="0071483A"/>
    <w:rsid w:val="007A3E7B"/>
    <w:rsid w:val="009D04F8"/>
    <w:rsid w:val="00A5151D"/>
    <w:rsid w:val="00A56519"/>
    <w:rsid w:val="00AC315A"/>
    <w:rsid w:val="00D15C18"/>
    <w:rsid w:val="00FA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2F1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32F1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2F1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32F1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532F1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rsid w:val="0015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53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1483A"/>
    <w:pPr>
      <w:autoSpaceDE w:val="0"/>
      <w:autoSpaceDN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148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A3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A3E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A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696B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96B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3DDE-0061-47D3-9536-710D63D8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2013-03-28T11:08:00Z</cp:lastPrinted>
  <dcterms:created xsi:type="dcterms:W3CDTF">2013-03-28T06:23:00Z</dcterms:created>
  <dcterms:modified xsi:type="dcterms:W3CDTF">2013-04-03T05:23:00Z</dcterms:modified>
</cp:coreProperties>
</file>