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</w:t>
      </w:r>
      <w:r w:rsidR="00A25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БЮДЖЕТНОЕ</w:t>
      </w:r>
    </w:p>
    <w:p w:rsidR="001D42F9" w:rsidRPr="001D42F9" w:rsidRDefault="001D42F9" w:rsidP="00A251B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ОБЩЕОБРАЗОВАТЕЛЬНОЕ</w:t>
      </w:r>
      <w:r w:rsidR="00A25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гимназия № 1 им. А.Н. Барсукова</w:t>
      </w: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D42F9" w:rsidRPr="001D42F9" w:rsidRDefault="001D42F9" w:rsidP="001D4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1D42F9" w:rsidP="001D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Ковров</w:t>
      </w:r>
    </w:p>
    <w:p w:rsidR="001D42F9" w:rsidRPr="001D42F9" w:rsidRDefault="001D42F9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F9" w:rsidRPr="001D42F9" w:rsidRDefault="00FA2217" w:rsidP="001D42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="008C6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23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1B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255E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1D42F9" w:rsidRPr="001D42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№ </w:t>
      </w:r>
    </w:p>
    <w:p w:rsidR="00BB474E" w:rsidRDefault="00BB474E">
      <w:pPr>
        <w:rPr>
          <w:rFonts w:ascii="Times New Roman" w:hAnsi="Times New Roman" w:cs="Times New Roman"/>
          <w:sz w:val="28"/>
          <w:szCs w:val="28"/>
        </w:rPr>
      </w:pPr>
    </w:p>
    <w:p w:rsidR="00BB474E" w:rsidRDefault="00FA2217" w:rsidP="009B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к исполнению приказа Управления образовани</w:t>
      </w:r>
      <w:r w:rsidR="007F7185">
        <w:rPr>
          <w:rFonts w:ascii="Times New Roman" w:hAnsi="Times New Roman" w:cs="Times New Roman"/>
          <w:b/>
          <w:sz w:val="28"/>
          <w:szCs w:val="28"/>
        </w:rPr>
        <w:t>я администрации г. Коврова от 26 марта 2013 года</w:t>
      </w:r>
      <w:r w:rsidR="009F15BD">
        <w:rPr>
          <w:rFonts w:ascii="Times New Roman" w:hAnsi="Times New Roman" w:cs="Times New Roman"/>
          <w:b/>
          <w:sz w:val="28"/>
          <w:szCs w:val="28"/>
        </w:rPr>
        <w:t xml:space="preserve"> № 111</w:t>
      </w:r>
    </w:p>
    <w:p w:rsidR="008F1131" w:rsidRDefault="009B0F98" w:rsidP="009B0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7185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от 10.07.1992 года</w:t>
      </w:r>
      <w:r w:rsidR="008F11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185">
        <w:rPr>
          <w:rFonts w:ascii="Times New Roman" w:hAnsi="Times New Roman" w:cs="Times New Roman"/>
          <w:sz w:val="28"/>
          <w:szCs w:val="28"/>
        </w:rPr>
        <w:t xml:space="preserve"> № 3266 – 1 «Об образовании», Типовым положением об общеобразовательном учреждении, утвержденным постановлением Правительств</w:t>
      </w:r>
      <w:r w:rsidR="00300EA5">
        <w:rPr>
          <w:rFonts w:ascii="Times New Roman" w:hAnsi="Times New Roman" w:cs="Times New Roman"/>
          <w:sz w:val="28"/>
          <w:szCs w:val="28"/>
        </w:rPr>
        <w:t>а</w:t>
      </w:r>
      <w:r w:rsidR="007F7185">
        <w:rPr>
          <w:rFonts w:ascii="Times New Roman" w:hAnsi="Times New Roman" w:cs="Times New Roman"/>
          <w:sz w:val="28"/>
          <w:szCs w:val="28"/>
        </w:rPr>
        <w:t xml:space="preserve"> Российской Федерации от 19.03.2001 года № 196, Положением о </w:t>
      </w:r>
      <w:r w:rsidR="008F1131">
        <w:rPr>
          <w:rFonts w:ascii="Times New Roman" w:hAnsi="Times New Roman" w:cs="Times New Roman"/>
          <w:sz w:val="28"/>
          <w:szCs w:val="28"/>
        </w:rPr>
        <w:t>государственной (итоговой) аттестации</w:t>
      </w:r>
      <w:r w:rsidR="007F7185">
        <w:rPr>
          <w:rFonts w:ascii="Times New Roman" w:hAnsi="Times New Roman" w:cs="Times New Roman"/>
          <w:sz w:val="28"/>
          <w:szCs w:val="28"/>
        </w:rPr>
        <w:t xml:space="preserve"> </w:t>
      </w:r>
      <w:r w:rsidR="008F1131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8F113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F1131">
        <w:rPr>
          <w:rFonts w:ascii="Times New Roman" w:hAnsi="Times New Roman" w:cs="Times New Roman"/>
          <w:sz w:val="28"/>
          <w:szCs w:val="28"/>
        </w:rPr>
        <w:t xml:space="preserve"> и </w:t>
      </w:r>
      <w:r w:rsidR="008F113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F1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131">
        <w:rPr>
          <w:rFonts w:ascii="Times New Roman" w:hAnsi="Times New Roman" w:cs="Times New Roman"/>
          <w:sz w:val="28"/>
          <w:szCs w:val="28"/>
        </w:rPr>
        <w:t>(</w:t>
      </w:r>
      <w:r w:rsidR="008F1131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F1131">
        <w:rPr>
          <w:rFonts w:ascii="Times New Roman" w:hAnsi="Times New Roman" w:cs="Times New Roman"/>
          <w:sz w:val="28"/>
          <w:szCs w:val="28"/>
        </w:rPr>
        <w:t>) классов общеобразовательных учреждений Российской Федерации, письмом</w:t>
      </w:r>
      <w:r w:rsidR="006F5788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(Рособрнадзор) от 22.01.2013</w:t>
      </w:r>
      <w:r w:rsidR="004F56E3">
        <w:rPr>
          <w:rFonts w:ascii="Times New Roman" w:hAnsi="Times New Roman" w:cs="Times New Roman"/>
          <w:sz w:val="28"/>
          <w:szCs w:val="28"/>
        </w:rPr>
        <w:t xml:space="preserve"> </w:t>
      </w:r>
      <w:r w:rsidR="00C51034">
        <w:rPr>
          <w:rFonts w:ascii="Times New Roman" w:hAnsi="Times New Roman" w:cs="Times New Roman"/>
          <w:sz w:val="28"/>
          <w:szCs w:val="28"/>
        </w:rPr>
        <w:t xml:space="preserve"> №10-14 «Об установлении сроков проведения государственной (итоговой) аттестации в новой форме», в целях установления форм и порядка проведения государственной (итоговой) аттестации обучающихся, освоивших основные общеобразовательные программы основного общего образования, во исполнение </w:t>
      </w:r>
      <w:r w:rsidR="00166D0B">
        <w:rPr>
          <w:rFonts w:ascii="Times New Roman" w:hAnsi="Times New Roman" w:cs="Times New Roman"/>
          <w:sz w:val="28"/>
          <w:szCs w:val="28"/>
        </w:rPr>
        <w:t>приказа Департамента образования Владимирской области</w:t>
      </w:r>
      <w:r w:rsidR="00EE3442">
        <w:rPr>
          <w:rFonts w:ascii="Times New Roman" w:hAnsi="Times New Roman" w:cs="Times New Roman"/>
          <w:sz w:val="28"/>
          <w:szCs w:val="28"/>
        </w:rPr>
        <w:t xml:space="preserve"> от 05.03.2013 года № 280, а</w:t>
      </w:r>
      <w:proofErr w:type="gramEnd"/>
      <w:r w:rsidR="00EE3442">
        <w:rPr>
          <w:rFonts w:ascii="Times New Roman" w:hAnsi="Times New Roman" w:cs="Times New Roman"/>
          <w:sz w:val="28"/>
          <w:szCs w:val="28"/>
        </w:rPr>
        <w:t xml:space="preserve"> также приказа Управления образования администрации города Коврова от 26.03.2013 года № 280 «О принятии к исполнению приказа Департамента образования Владимирской области от 05.03.2013 года № 280 «О проведении государственной (итоговой) аттестации </w:t>
      </w:r>
      <w:proofErr w:type="gramStart"/>
      <w:r w:rsidR="00EE34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E3442">
        <w:rPr>
          <w:rFonts w:ascii="Times New Roman" w:hAnsi="Times New Roman" w:cs="Times New Roman"/>
          <w:sz w:val="28"/>
          <w:szCs w:val="28"/>
        </w:rPr>
        <w:t xml:space="preserve">, освоивших основные общеобразовательные программы основанного общего образования в 2012 – 2013 учебном году» </w:t>
      </w:r>
    </w:p>
    <w:p w:rsidR="003B1C46" w:rsidRDefault="009B0F98" w:rsidP="009B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9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3494" w:rsidRPr="00D23494" w:rsidRDefault="00EE3442" w:rsidP="00D234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исполне</w:t>
      </w:r>
      <w:r w:rsidR="00300EA5">
        <w:rPr>
          <w:rFonts w:ascii="Times New Roman" w:hAnsi="Times New Roman" w:cs="Times New Roman"/>
          <w:sz w:val="28"/>
          <w:szCs w:val="28"/>
        </w:rPr>
        <w:t>нию приказ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</w:t>
      </w:r>
      <w:r w:rsidR="00D2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="00D23494" w:rsidRPr="00D23494">
        <w:rPr>
          <w:rFonts w:ascii="Times New Roman" w:hAnsi="Times New Roman" w:cs="Times New Roman"/>
          <w:sz w:val="28"/>
          <w:szCs w:val="28"/>
        </w:rPr>
        <w:t xml:space="preserve"> от 26.03.2013 года № 280 «О принятии к исполнению приказа Департамента образования Владимирской области от 05.03.2013 года № 280 «О проведении государственной (итоговой) аттестации </w:t>
      </w:r>
      <w:proofErr w:type="gramStart"/>
      <w:r w:rsidR="00D23494" w:rsidRPr="00D234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3494" w:rsidRPr="00D23494">
        <w:rPr>
          <w:rFonts w:ascii="Times New Roman" w:hAnsi="Times New Roman" w:cs="Times New Roman"/>
          <w:sz w:val="28"/>
          <w:szCs w:val="28"/>
        </w:rPr>
        <w:t xml:space="preserve">, освоивших основные </w:t>
      </w:r>
      <w:r w:rsidR="00D23494" w:rsidRPr="00D23494">
        <w:rPr>
          <w:rFonts w:ascii="Times New Roman" w:hAnsi="Times New Roman" w:cs="Times New Roman"/>
          <w:sz w:val="28"/>
          <w:szCs w:val="28"/>
        </w:rPr>
        <w:lastRenderedPageBreak/>
        <w:t>общ</w:t>
      </w:r>
      <w:r w:rsidR="00300EA5">
        <w:rPr>
          <w:rFonts w:ascii="Times New Roman" w:hAnsi="Times New Roman" w:cs="Times New Roman"/>
          <w:sz w:val="28"/>
          <w:szCs w:val="28"/>
        </w:rPr>
        <w:t>еобразовательные программы основ</w:t>
      </w:r>
      <w:r w:rsidR="00300EA5" w:rsidRPr="00D23494">
        <w:rPr>
          <w:rFonts w:ascii="Times New Roman" w:hAnsi="Times New Roman" w:cs="Times New Roman"/>
          <w:sz w:val="28"/>
          <w:szCs w:val="28"/>
        </w:rPr>
        <w:t>ного</w:t>
      </w:r>
      <w:r w:rsidR="00D23494" w:rsidRPr="00D23494">
        <w:rPr>
          <w:rFonts w:ascii="Times New Roman" w:hAnsi="Times New Roman" w:cs="Times New Roman"/>
          <w:sz w:val="28"/>
          <w:szCs w:val="28"/>
        </w:rPr>
        <w:t xml:space="preserve"> общего образования в 2012 – 2013 учебном году» </w:t>
      </w:r>
    </w:p>
    <w:p w:rsidR="00D23494" w:rsidRDefault="00D23494" w:rsidP="00EE3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494">
        <w:rPr>
          <w:rFonts w:ascii="Times New Roman" w:hAnsi="Times New Roman" w:cs="Times New Roman"/>
          <w:sz w:val="28"/>
          <w:szCs w:val="28"/>
        </w:rPr>
        <w:t>Педагогам-предметникам</w:t>
      </w:r>
      <w:r>
        <w:rPr>
          <w:rFonts w:ascii="Times New Roman" w:hAnsi="Times New Roman" w:cs="Times New Roman"/>
          <w:sz w:val="28"/>
          <w:szCs w:val="28"/>
        </w:rPr>
        <w:t>, работающим в 11 классах обеспечить качественное выполнение федеральных государственных стандартов и требований по реализуемым образовательным программам и повторение пройденного программного материала, обратив особое внимание на организацию индивидуальной помощи обучающимся</w:t>
      </w:r>
      <w:r w:rsidR="00D1467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спытывающим затруднение в освоении программы.</w:t>
      </w:r>
    </w:p>
    <w:p w:rsidR="00D23494" w:rsidRDefault="00D23494" w:rsidP="00EE34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Шлыковой В.В.:</w:t>
      </w:r>
    </w:p>
    <w:p w:rsidR="00EE3442" w:rsidRDefault="00D23494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форму, порядок и сроки проведения промежуточной итоговой аттестации выпускников в соответствии с требованиями закона РФ «Об образовании» и Уставом гимназии</w:t>
      </w:r>
      <w:r w:rsidR="00300EA5">
        <w:rPr>
          <w:rFonts w:ascii="Times New Roman" w:hAnsi="Times New Roman" w:cs="Times New Roman"/>
          <w:sz w:val="28"/>
          <w:szCs w:val="28"/>
        </w:rPr>
        <w:t>. Утвердить решением педсовета;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94" w:rsidRDefault="00D23494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решением педагогического совета гимназии перечень экзаменов государственной (итоговой) аттестации и форму</w:t>
      </w:r>
      <w:r w:rsidR="00F427CB">
        <w:rPr>
          <w:rFonts w:ascii="Times New Roman" w:hAnsi="Times New Roman" w:cs="Times New Roman"/>
          <w:sz w:val="28"/>
          <w:szCs w:val="28"/>
        </w:rPr>
        <w:t xml:space="preserve"> проведения экзаменов обучающихся с ограниченными возможностями здоровья, освоивших образовательные программы основного общего образования;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учащимися, родителями (законными представителями) по вопросам организации ГИА в новой форме с участием ТЭК;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безопасность учащихся во время их подвоза в ОУ – ППЭ и проведения ГИА в новой форме с участием ТЭК;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своих представителей в ОУ – ППЭ;</w:t>
      </w:r>
    </w:p>
    <w:p w:rsidR="00F427CB" w:rsidRDefault="00F427CB" w:rsidP="00D2349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выпуск</w:t>
      </w:r>
      <w:r w:rsidR="004203A3">
        <w:rPr>
          <w:rFonts w:ascii="Times New Roman" w:hAnsi="Times New Roman" w:cs="Times New Roman"/>
          <w:sz w:val="28"/>
          <w:szCs w:val="28"/>
        </w:rPr>
        <w:t xml:space="preserve">ников и их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</w:t>
      </w:r>
      <w:r w:rsidR="004203A3">
        <w:rPr>
          <w:rFonts w:ascii="Times New Roman" w:hAnsi="Times New Roman" w:cs="Times New Roman"/>
          <w:sz w:val="28"/>
          <w:szCs w:val="28"/>
        </w:rPr>
        <w:t>, учителей сроки порядок работы муниципальных конфликтных комиссий не  позднее, чем за две недели до начала государственно (итоговой) аттестации.</w:t>
      </w:r>
    </w:p>
    <w:p w:rsidR="004203A3" w:rsidRPr="004203A3" w:rsidRDefault="004203A3" w:rsidP="004203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3A3">
        <w:rPr>
          <w:rFonts w:ascii="Times New Roman" w:hAnsi="Times New Roman" w:cs="Times New Roman"/>
          <w:sz w:val="28"/>
          <w:szCs w:val="28"/>
        </w:rPr>
        <w:t>Администрации гимназии:</w:t>
      </w:r>
    </w:p>
    <w:p w:rsidR="009B0F98" w:rsidRDefault="00533C33" w:rsidP="004203A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3A3">
        <w:rPr>
          <w:rFonts w:ascii="Times New Roman" w:hAnsi="Times New Roman" w:cs="Times New Roman"/>
          <w:sz w:val="28"/>
          <w:szCs w:val="28"/>
        </w:rPr>
        <w:t xml:space="preserve">беспечить участие педагогов в работе </w:t>
      </w:r>
      <w:r>
        <w:rPr>
          <w:rFonts w:ascii="Times New Roman" w:hAnsi="Times New Roman" w:cs="Times New Roman"/>
          <w:sz w:val="28"/>
          <w:szCs w:val="28"/>
        </w:rPr>
        <w:t>территориальных</w:t>
      </w:r>
      <w:r w:rsidR="00420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предметных комиссий по русскому языку, математике, истории России, биологии, информатике и ИКТ, обществознанию, физике;</w:t>
      </w:r>
    </w:p>
    <w:p w:rsidR="00533C33" w:rsidRDefault="00533C33" w:rsidP="004203A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государственной (итоговой) аттестации в установленные сроки.</w:t>
      </w:r>
    </w:p>
    <w:p w:rsidR="00533C33" w:rsidRDefault="00533C33" w:rsidP="00533C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УВР Шлыковой В.В. предоставить в срок:</w:t>
      </w:r>
    </w:p>
    <w:p w:rsidR="00533C33" w:rsidRDefault="00533C33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05.04.2013 года в отдел организационной и кадровой работы управления образования заявку на экзаменационные материалы по русскому языку, математике, истории, биологии, информатике </w:t>
      </w:r>
      <w:r>
        <w:rPr>
          <w:rFonts w:ascii="Times New Roman" w:hAnsi="Times New Roman" w:cs="Times New Roman"/>
          <w:sz w:val="28"/>
          <w:szCs w:val="28"/>
        </w:rPr>
        <w:lastRenderedPageBreak/>
        <w:t>и ИКТ, обществознанию, физике для выпускников, сдающих экзамены в форме ГИА (в новой форме),  до 02.04.2013 года на досрочный п</w:t>
      </w:r>
      <w:r w:rsidR="00D146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1467B">
        <w:rPr>
          <w:rFonts w:ascii="Times New Roman" w:hAnsi="Times New Roman" w:cs="Times New Roman"/>
          <w:sz w:val="28"/>
          <w:szCs w:val="28"/>
        </w:rPr>
        <w:t>иод;</w:t>
      </w:r>
    </w:p>
    <w:p w:rsidR="00533C33" w:rsidRDefault="00D1467B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23.04.2013 года </w:t>
      </w:r>
      <w:r w:rsidR="00300EA5">
        <w:rPr>
          <w:rFonts w:ascii="Times New Roman" w:hAnsi="Times New Roman" w:cs="Times New Roman"/>
          <w:sz w:val="28"/>
          <w:szCs w:val="28"/>
        </w:rPr>
        <w:t xml:space="preserve">в </w:t>
      </w:r>
      <w:r w:rsidRPr="00D1467B">
        <w:rPr>
          <w:rFonts w:ascii="Times New Roman" w:hAnsi="Times New Roman" w:cs="Times New Roman"/>
          <w:sz w:val="28"/>
          <w:szCs w:val="28"/>
        </w:rPr>
        <w:t>отдел организационной и кадровой работы управления образования заявку на экзаменационные материалы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1467B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для выпускников</w:t>
      </w:r>
      <w:r w:rsidRPr="00D146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сдающих экзамены в традиционной форме;</w:t>
      </w:r>
    </w:p>
    <w:p w:rsidR="00D1467B" w:rsidRDefault="00D1467B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22.06.2013 года</w:t>
      </w:r>
      <w:r w:rsidR="00300E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отдел организационной и кадровой работы анализ результатов ГИА в новой форме с участием ТЭК;</w:t>
      </w:r>
    </w:p>
    <w:p w:rsidR="00D1467B" w:rsidRDefault="00D1467B" w:rsidP="00533C33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22.06.2013 года </w:t>
      </w:r>
      <w:r w:rsidR="00300E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общего образования анализ результатов ГИА в традиционной форме.</w:t>
      </w:r>
    </w:p>
    <w:p w:rsidR="00533C33" w:rsidRDefault="00D1467B" w:rsidP="00533C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9B0F98" w:rsidRDefault="009B0F98" w:rsidP="009B0F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0F98" w:rsidRPr="009B0F98" w:rsidRDefault="009B0F98" w:rsidP="009B0F9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98">
        <w:rPr>
          <w:rFonts w:ascii="Times New Roman" w:hAnsi="Times New Roman" w:cs="Times New Roman"/>
          <w:b/>
          <w:sz w:val="28"/>
          <w:szCs w:val="28"/>
        </w:rPr>
        <w:t>Директор гимназии                                                В.Н.Сперанский</w:t>
      </w:r>
    </w:p>
    <w:sectPr w:rsidR="009B0F98" w:rsidRPr="009B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63C6"/>
    <w:multiLevelType w:val="multilevel"/>
    <w:tmpl w:val="9B58E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1C77F9"/>
    <w:multiLevelType w:val="hybridMultilevel"/>
    <w:tmpl w:val="ADB6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61A9A"/>
    <w:multiLevelType w:val="hybridMultilevel"/>
    <w:tmpl w:val="2966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4E"/>
    <w:rsid w:val="000C2E4A"/>
    <w:rsid w:val="00166D0B"/>
    <w:rsid w:val="001A7A1C"/>
    <w:rsid w:val="001B1E17"/>
    <w:rsid w:val="001D42F9"/>
    <w:rsid w:val="00241A33"/>
    <w:rsid w:val="00255E65"/>
    <w:rsid w:val="002F0889"/>
    <w:rsid w:val="00300EA5"/>
    <w:rsid w:val="00327079"/>
    <w:rsid w:val="003B1C46"/>
    <w:rsid w:val="003E27CA"/>
    <w:rsid w:val="003E3552"/>
    <w:rsid w:val="004203A3"/>
    <w:rsid w:val="00423EA6"/>
    <w:rsid w:val="00471535"/>
    <w:rsid w:val="004F56E3"/>
    <w:rsid w:val="00533C33"/>
    <w:rsid w:val="005C28E7"/>
    <w:rsid w:val="006F5788"/>
    <w:rsid w:val="00725A7D"/>
    <w:rsid w:val="007F7185"/>
    <w:rsid w:val="00810FCB"/>
    <w:rsid w:val="00852881"/>
    <w:rsid w:val="008647CE"/>
    <w:rsid w:val="008C6D94"/>
    <w:rsid w:val="008C78BE"/>
    <w:rsid w:val="008F1131"/>
    <w:rsid w:val="00933560"/>
    <w:rsid w:val="009B0F98"/>
    <w:rsid w:val="009C0533"/>
    <w:rsid w:val="009E7C0A"/>
    <w:rsid w:val="009F15BD"/>
    <w:rsid w:val="00A251B3"/>
    <w:rsid w:val="00BB474E"/>
    <w:rsid w:val="00C12925"/>
    <w:rsid w:val="00C51034"/>
    <w:rsid w:val="00D1467B"/>
    <w:rsid w:val="00D23494"/>
    <w:rsid w:val="00E87EA7"/>
    <w:rsid w:val="00EE3442"/>
    <w:rsid w:val="00F11BB0"/>
    <w:rsid w:val="00F427CB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1 г. Коврова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1 г. Коврова</dc:creator>
  <cp:lastModifiedBy>И.Ю.Куткина</cp:lastModifiedBy>
  <cp:revision>2</cp:revision>
  <cp:lastPrinted>2013-03-28T10:12:00Z</cp:lastPrinted>
  <dcterms:created xsi:type="dcterms:W3CDTF">2013-04-24T09:50:00Z</dcterms:created>
  <dcterms:modified xsi:type="dcterms:W3CDTF">2013-04-24T09:50:00Z</dcterms:modified>
</cp:coreProperties>
</file>