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00" w:rsidRDefault="007C2800" w:rsidP="007C2800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7143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00" w:rsidRDefault="007C2800" w:rsidP="007C2800">
      <w:pPr>
        <w:pStyle w:val="a3"/>
        <w:rPr>
          <w:sz w:val="32"/>
        </w:rPr>
      </w:pPr>
    </w:p>
    <w:p w:rsidR="007C2800" w:rsidRDefault="007C2800" w:rsidP="007C2800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7C2800" w:rsidRDefault="007C2800" w:rsidP="007C2800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7C2800" w:rsidRDefault="007C2800" w:rsidP="007C2800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7C2800" w:rsidRDefault="007C2800" w:rsidP="007C2800">
      <w:pPr>
        <w:pStyle w:val="2"/>
        <w:spacing w:before="240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Р И К А З</w:t>
      </w:r>
    </w:p>
    <w:p w:rsidR="007C2800" w:rsidRDefault="007C2800" w:rsidP="007C2800"/>
    <w:p w:rsidR="007C2800" w:rsidRDefault="007C2800" w:rsidP="007C2800"/>
    <w:p w:rsidR="007C2800" w:rsidRDefault="007C2800" w:rsidP="007C2800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«__</w:t>
      </w:r>
      <w:r w:rsidR="00CD4EDD">
        <w:rPr>
          <w:rFonts w:ascii="Garamond" w:hAnsi="Garamond"/>
          <w:b/>
          <w:sz w:val="26"/>
        </w:rPr>
        <w:t>13</w:t>
      </w:r>
      <w:r>
        <w:rPr>
          <w:rFonts w:ascii="Garamond" w:hAnsi="Garamond"/>
          <w:b/>
          <w:sz w:val="26"/>
        </w:rPr>
        <w:t>__»   февраля 2013 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>№ ____</w:t>
      </w:r>
      <w:r w:rsidR="00CD4EDD">
        <w:rPr>
          <w:rFonts w:ascii="Garamond" w:hAnsi="Garamond"/>
          <w:b/>
          <w:sz w:val="26"/>
        </w:rPr>
        <w:t>51</w:t>
      </w:r>
      <w:r>
        <w:rPr>
          <w:rFonts w:ascii="Garamond" w:hAnsi="Garamond"/>
          <w:b/>
          <w:sz w:val="26"/>
        </w:rPr>
        <w:t>___</w:t>
      </w:r>
    </w:p>
    <w:p w:rsidR="007C2800" w:rsidRPr="00C25435" w:rsidRDefault="007C2800" w:rsidP="007C2800">
      <w:pPr>
        <w:rPr>
          <w:rFonts w:ascii="Garamond" w:hAnsi="Garamond"/>
          <w:b/>
          <w:sz w:val="26"/>
        </w:rPr>
      </w:pPr>
    </w:p>
    <w:tbl>
      <w:tblPr>
        <w:tblW w:w="0" w:type="auto"/>
        <w:jc w:val="center"/>
        <w:tblLook w:val="0000"/>
      </w:tblPr>
      <w:tblGrid>
        <w:gridCol w:w="9287"/>
      </w:tblGrid>
      <w:tr w:rsidR="007C2800" w:rsidRPr="00C25435" w:rsidTr="00166800">
        <w:trPr>
          <w:jc w:val="center"/>
        </w:trPr>
        <w:tc>
          <w:tcPr>
            <w:tcW w:w="9287" w:type="dxa"/>
          </w:tcPr>
          <w:p w:rsidR="007C2800" w:rsidRPr="007C2800" w:rsidRDefault="007C2800" w:rsidP="00166800">
            <w:pPr>
              <w:jc w:val="center"/>
              <w:rPr>
                <w:b/>
                <w:sz w:val="26"/>
                <w:szCs w:val="26"/>
              </w:rPr>
            </w:pPr>
            <w:r w:rsidRPr="007C2800">
              <w:rPr>
                <w:b/>
                <w:sz w:val="26"/>
                <w:szCs w:val="26"/>
              </w:rPr>
              <w:t xml:space="preserve">Об ответственности лиц, привлекаемых к организационно - технологическому и информационному сопровождению проведения государственной (итоговой) аттестации на территории </w:t>
            </w:r>
            <w:proofErr w:type="gramStart"/>
            <w:r w:rsidRPr="007C2800">
              <w:rPr>
                <w:b/>
                <w:sz w:val="26"/>
                <w:szCs w:val="26"/>
              </w:rPr>
              <w:t>г</w:t>
            </w:r>
            <w:proofErr w:type="gramEnd"/>
            <w:r w:rsidRPr="007C2800">
              <w:rPr>
                <w:b/>
                <w:sz w:val="26"/>
                <w:szCs w:val="26"/>
              </w:rPr>
              <w:t>. Коврова в 2012 – 2013 учебном году</w:t>
            </w:r>
          </w:p>
        </w:tc>
      </w:tr>
    </w:tbl>
    <w:p w:rsidR="007C2800" w:rsidRDefault="007C2800" w:rsidP="007C2800">
      <w:pPr>
        <w:jc w:val="both"/>
        <w:rPr>
          <w:sz w:val="26"/>
          <w:szCs w:val="26"/>
        </w:rPr>
      </w:pPr>
      <w:r>
        <w:tab/>
      </w:r>
      <w:r w:rsidRPr="007C2800">
        <w:rPr>
          <w:sz w:val="26"/>
          <w:szCs w:val="26"/>
        </w:rPr>
        <w:t xml:space="preserve">В целях совершенствования организации проведения государственной (итоговой) аттестации выпускников, освоивших основные общеобразовательные программы основного общего, </w:t>
      </w:r>
      <w:r>
        <w:rPr>
          <w:sz w:val="26"/>
          <w:szCs w:val="26"/>
        </w:rPr>
        <w:t xml:space="preserve">среднего (полного) общего образования,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территории г. Коврова, повышения ответственности лиц, привлекаемых к организационно – технологическому и информационному сопровождению проведения государственной (итоговой) аттестации выпускников, освоивших основные общеобразовательные программы основного общего, среднего (полного) общего образования,  обеспечения секретности и информационной безопасности, на основании приказа Департамента образования администрации Владимирской области от 11. 02. 2013 г. № 163 «Об ответственности лиц, привлекаемых к организационно </w:t>
      </w:r>
      <w:r w:rsidR="00475DD7">
        <w:rPr>
          <w:sz w:val="26"/>
          <w:szCs w:val="26"/>
        </w:rPr>
        <w:t>–</w:t>
      </w:r>
      <w:r>
        <w:rPr>
          <w:sz w:val="26"/>
          <w:szCs w:val="26"/>
        </w:rPr>
        <w:t xml:space="preserve"> технологическому</w:t>
      </w:r>
      <w:r w:rsidR="00475DD7">
        <w:rPr>
          <w:sz w:val="26"/>
          <w:szCs w:val="26"/>
        </w:rPr>
        <w:t xml:space="preserve"> и информационному сопровождению проведения государственной (итоговой</w:t>
      </w:r>
      <w:proofErr w:type="gramEnd"/>
      <w:r w:rsidR="00475DD7">
        <w:rPr>
          <w:sz w:val="26"/>
          <w:szCs w:val="26"/>
        </w:rPr>
        <w:t xml:space="preserve">) аттестации во Владимирской области в 2012 – 2013 учебном году» </w:t>
      </w:r>
      <w:r w:rsidR="00475DD7" w:rsidRPr="00475DD7">
        <w:rPr>
          <w:b/>
          <w:sz w:val="26"/>
          <w:szCs w:val="26"/>
        </w:rPr>
        <w:t>приказываю:</w:t>
      </w:r>
    </w:p>
    <w:p w:rsidR="00475DD7" w:rsidRDefault="00475DD7" w:rsidP="007C280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Принять к исполнению приказ Департамента образования администрации Владимирской области от 11. 02. 2013 г. № 163 «Об ответственности лиц, привлекаемых к организационно – технологическому и информационному сопровождению проведения государственной (итоговой) аттестации во Владимирской области в 2012 – 2013 учебном году»;</w:t>
      </w:r>
    </w:p>
    <w:p w:rsidR="00475DD7" w:rsidRDefault="00475DD7" w:rsidP="007C280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Руководителям общеобразовательных учреждений:</w:t>
      </w:r>
    </w:p>
    <w:p w:rsidR="00475DD7" w:rsidRDefault="00475DD7" w:rsidP="007C280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Провести инструктаж работников, задействованных в подготовке и проведении государственной (итоговой) аттестации, к осуществлению деятельности в соответствии с требованиями утвержденных нормативных правовых актов, регулирующих порядок проведения государственной (итоговой) аттестации;</w:t>
      </w:r>
    </w:p>
    <w:p w:rsidR="00475DD7" w:rsidRDefault="00475DD7" w:rsidP="007C280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Предупредить в письменной форме о привлечении к дисциплинарной ответственности за исполнение или ненадлежащее исполнение возложенных на них служебных обязанностей в рамках специальных полномочий во время проведения</w:t>
      </w:r>
      <w:r w:rsidR="00713BE0">
        <w:rPr>
          <w:sz w:val="26"/>
          <w:szCs w:val="26"/>
        </w:rPr>
        <w:t xml:space="preserve"> государственной (итоговой) аттестации.</w:t>
      </w:r>
    </w:p>
    <w:p w:rsidR="00713BE0" w:rsidRDefault="00713BE0" w:rsidP="007C280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2.3. Проинформировать о возможности привлечения к административной и уголовной ответственности  при совершении противоправных деяний в порядке, установленном федеральным законодательством.</w:t>
      </w:r>
    </w:p>
    <w:p w:rsidR="00713BE0" w:rsidRPr="00B548C4" w:rsidRDefault="00713BE0" w:rsidP="00713B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548C4">
        <w:rPr>
          <w:sz w:val="26"/>
          <w:szCs w:val="26"/>
        </w:rPr>
        <w:t>Контроль исполнения настоящего приказа возложить на заместителя начальника Павлюка С. Г.</w:t>
      </w:r>
    </w:p>
    <w:p w:rsidR="00713BE0" w:rsidRDefault="00713BE0" w:rsidP="00713BE0">
      <w:pPr>
        <w:jc w:val="both"/>
        <w:rPr>
          <w:sz w:val="26"/>
          <w:szCs w:val="26"/>
        </w:rPr>
      </w:pPr>
    </w:p>
    <w:p w:rsidR="00713BE0" w:rsidRDefault="00713BE0" w:rsidP="00713BE0">
      <w:pPr>
        <w:jc w:val="both"/>
        <w:rPr>
          <w:sz w:val="26"/>
          <w:szCs w:val="26"/>
        </w:rPr>
      </w:pPr>
    </w:p>
    <w:p w:rsidR="00713BE0" w:rsidRPr="00B548C4" w:rsidRDefault="00713BE0" w:rsidP="00713BE0">
      <w:pPr>
        <w:jc w:val="both"/>
        <w:rPr>
          <w:sz w:val="26"/>
          <w:szCs w:val="26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713BE0" w:rsidRPr="00902C82" w:rsidTr="00166800">
        <w:tc>
          <w:tcPr>
            <w:tcW w:w="5353" w:type="dxa"/>
          </w:tcPr>
          <w:p w:rsidR="00713BE0" w:rsidRPr="00902C82" w:rsidRDefault="00713BE0" w:rsidP="00166800">
            <w:pPr>
              <w:rPr>
                <w:sz w:val="26"/>
                <w:szCs w:val="26"/>
              </w:rPr>
            </w:pPr>
            <w:r w:rsidRPr="00902C82">
              <w:rPr>
                <w:sz w:val="26"/>
                <w:szCs w:val="26"/>
              </w:rPr>
              <w:t>Заместитель главы администрации города, начальник управления образования</w:t>
            </w:r>
          </w:p>
        </w:tc>
        <w:tc>
          <w:tcPr>
            <w:tcW w:w="4111" w:type="dxa"/>
          </w:tcPr>
          <w:p w:rsidR="00713BE0" w:rsidRPr="00902C82" w:rsidRDefault="00713BE0" w:rsidP="00166800">
            <w:pPr>
              <w:rPr>
                <w:sz w:val="26"/>
                <w:szCs w:val="26"/>
              </w:rPr>
            </w:pPr>
          </w:p>
          <w:p w:rsidR="00713BE0" w:rsidRPr="00902C82" w:rsidRDefault="00713BE0" w:rsidP="00166800">
            <w:pPr>
              <w:jc w:val="right"/>
              <w:rPr>
                <w:sz w:val="26"/>
                <w:szCs w:val="26"/>
              </w:rPr>
            </w:pPr>
            <w:r w:rsidRPr="00902C82">
              <w:rPr>
                <w:sz w:val="26"/>
                <w:szCs w:val="26"/>
              </w:rPr>
              <w:t>М. Ю. Морозова</w:t>
            </w:r>
          </w:p>
        </w:tc>
      </w:tr>
    </w:tbl>
    <w:p w:rsidR="00713BE0" w:rsidRPr="007C2800" w:rsidRDefault="00713BE0" w:rsidP="007C2800">
      <w:pPr>
        <w:jc w:val="both"/>
        <w:rPr>
          <w:sz w:val="26"/>
          <w:szCs w:val="26"/>
        </w:rPr>
      </w:pPr>
    </w:p>
    <w:p w:rsidR="007C2800" w:rsidRPr="007C2800" w:rsidRDefault="007C2800" w:rsidP="007C2800">
      <w:pPr>
        <w:jc w:val="both"/>
        <w:rPr>
          <w:sz w:val="26"/>
          <w:szCs w:val="26"/>
        </w:rPr>
      </w:pPr>
    </w:p>
    <w:p w:rsidR="007C2800" w:rsidRDefault="007C2800" w:rsidP="007C2800">
      <w:pPr>
        <w:ind w:firstLine="855"/>
        <w:jc w:val="both"/>
      </w:pPr>
      <w:r w:rsidRPr="008455F1">
        <w:tab/>
      </w:r>
    </w:p>
    <w:p w:rsidR="007C2800" w:rsidRDefault="007C2800" w:rsidP="007C2800">
      <w:pPr>
        <w:ind w:firstLine="855"/>
        <w:jc w:val="both"/>
      </w:pPr>
    </w:p>
    <w:p w:rsidR="007C2800" w:rsidRDefault="007C2800" w:rsidP="007C2800">
      <w:pPr>
        <w:ind w:firstLine="855"/>
        <w:jc w:val="both"/>
      </w:pPr>
    </w:p>
    <w:p w:rsidR="007C2800" w:rsidRDefault="007C2800" w:rsidP="007C2800">
      <w:pPr>
        <w:ind w:firstLine="855"/>
        <w:jc w:val="both"/>
      </w:pPr>
    </w:p>
    <w:p w:rsidR="007C2800" w:rsidRDefault="007C2800" w:rsidP="007C2800"/>
    <w:p w:rsidR="00F33775" w:rsidRDefault="00F33775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Default="00713BE0" w:rsidP="007C2800"/>
    <w:p w:rsidR="00713BE0" w:rsidRPr="00C275D1" w:rsidRDefault="00713BE0" w:rsidP="00713BE0">
      <w:pPr>
        <w:jc w:val="both"/>
        <w:rPr>
          <w:sz w:val="26"/>
          <w:szCs w:val="26"/>
        </w:rPr>
      </w:pPr>
      <w:r w:rsidRPr="00C275D1">
        <w:rPr>
          <w:sz w:val="26"/>
          <w:szCs w:val="26"/>
        </w:rPr>
        <w:lastRenderedPageBreak/>
        <w:t>Завизировано:</w:t>
      </w:r>
    </w:p>
    <w:p w:rsidR="00713BE0" w:rsidRPr="00C275D1" w:rsidRDefault="00713BE0" w:rsidP="00713BE0">
      <w:pPr>
        <w:jc w:val="both"/>
        <w:rPr>
          <w:sz w:val="26"/>
          <w:szCs w:val="26"/>
        </w:rPr>
      </w:pPr>
    </w:p>
    <w:p w:rsidR="00713BE0" w:rsidRPr="00C275D1" w:rsidRDefault="00713BE0" w:rsidP="00713BE0">
      <w:pPr>
        <w:jc w:val="both"/>
        <w:rPr>
          <w:sz w:val="26"/>
          <w:szCs w:val="26"/>
        </w:rPr>
      </w:pPr>
    </w:p>
    <w:p w:rsidR="00713BE0" w:rsidRPr="00C275D1" w:rsidRDefault="00713BE0" w:rsidP="00713B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713BE0" w:rsidRPr="00C275D1" w:rsidRDefault="00713BE0" w:rsidP="00713BE0">
      <w:pPr>
        <w:jc w:val="both"/>
        <w:rPr>
          <w:sz w:val="26"/>
          <w:szCs w:val="26"/>
        </w:rPr>
      </w:pPr>
    </w:p>
    <w:p w:rsidR="00713BE0" w:rsidRDefault="00713BE0" w:rsidP="00713BE0">
      <w:pPr>
        <w:jc w:val="both"/>
        <w:rPr>
          <w:sz w:val="26"/>
          <w:szCs w:val="26"/>
        </w:rPr>
      </w:pPr>
      <w:r w:rsidRPr="00C275D1">
        <w:rPr>
          <w:sz w:val="26"/>
          <w:szCs w:val="26"/>
        </w:rPr>
        <w:t xml:space="preserve">________________________               </w:t>
      </w:r>
      <w:r>
        <w:rPr>
          <w:sz w:val="26"/>
          <w:szCs w:val="26"/>
        </w:rPr>
        <w:t>С. Г. Павлюк</w:t>
      </w:r>
    </w:p>
    <w:p w:rsidR="00713BE0" w:rsidRPr="00C275D1" w:rsidRDefault="00713BE0" w:rsidP="00713BE0">
      <w:pPr>
        <w:jc w:val="both"/>
        <w:rPr>
          <w:sz w:val="26"/>
          <w:szCs w:val="26"/>
        </w:rPr>
      </w:pPr>
    </w:p>
    <w:p w:rsidR="00713BE0" w:rsidRPr="00C275D1" w:rsidRDefault="00713BE0" w:rsidP="00713BE0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 февраля   2013</w:t>
      </w:r>
      <w:r w:rsidRPr="00C275D1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713BE0" w:rsidRPr="00C275D1" w:rsidRDefault="00713BE0" w:rsidP="00713BE0">
      <w:pPr>
        <w:jc w:val="both"/>
        <w:rPr>
          <w:sz w:val="26"/>
          <w:szCs w:val="26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  <w:r>
        <w:rPr>
          <w:sz w:val="22"/>
          <w:szCs w:val="22"/>
        </w:rPr>
        <w:t>Исполнитель: Суворова Н. Е., 2 – 22 - 16</w:t>
      </w: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Default="00713BE0" w:rsidP="00713BE0">
      <w:pPr>
        <w:rPr>
          <w:sz w:val="22"/>
          <w:szCs w:val="22"/>
        </w:rPr>
      </w:pPr>
    </w:p>
    <w:p w:rsidR="00713BE0" w:rsidRPr="00984811" w:rsidRDefault="00713BE0" w:rsidP="00713BE0">
      <w:pPr>
        <w:rPr>
          <w:sz w:val="22"/>
          <w:szCs w:val="22"/>
        </w:rPr>
      </w:pPr>
      <w:r w:rsidRPr="00984811">
        <w:rPr>
          <w:sz w:val="22"/>
          <w:szCs w:val="22"/>
        </w:rPr>
        <w:t xml:space="preserve">Рассылка: </w:t>
      </w:r>
    </w:p>
    <w:p w:rsidR="00713BE0" w:rsidRPr="00984811" w:rsidRDefault="00713BE0" w:rsidP="00713BE0">
      <w:pPr>
        <w:rPr>
          <w:sz w:val="22"/>
          <w:szCs w:val="22"/>
        </w:rPr>
      </w:pPr>
      <w:r w:rsidRPr="00984811">
        <w:rPr>
          <w:sz w:val="22"/>
          <w:szCs w:val="22"/>
        </w:rPr>
        <w:t xml:space="preserve">1. Руководителям </w:t>
      </w:r>
      <w:r>
        <w:rPr>
          <w:sz w:val="22"/>
          <w:szCs w:val="22"/>
        </w:rPr>
        <w:t>общеобразовательных учреждений.</w:t>
      </w:r>
    </w:p>
    <w:p w:rsidR="00713BE0" w:rsidRDefault="00713BE0" w:rsidP="00713BE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984811">
        <w:rPr>
          <w:sz w:val="22"/>
          <w:szCs w:val="22"/>
        </w:rPr>
        <w:t>. ИМЦ (1 экз.)</w:t>
      </w:r>
    </w:p>
    <w:p w:rsidR="00713BE0" w:rsidRPr="00984811" w:rsidRDefault="00713BE0" w:rsidP="00713BE0">
      <w:pPr>
        <w:rPr>
          <w:sz w:val="22"/>
          <w:szCs w:val="22"/>
        </w:rPr>
      </w:pPr>
      <w:r>
        <w:rPr>
          <w:sz w:val="22"/>
          <w:szCs w:val="22"/>
        </w:rPr>
        <w:t>3. Отдел общего образования.</w:t>
      </w:r>
    </w:p>
    <w:p w:rsidR="00713BE0" w:rsidRDefault="00713BE0" w:rsidP="00713BE0">
      <w:pPr>
        <w:rPr>
          <w:sz w:val="22"/>
          <w:szCs w:val="22"/>
        </w:rPr>
      </w:pPr>
      <w:r w:rsidRPr="00984811">
        <w:rPr>
          <w:sz w:val="22"/>
          <w:szCs w:val="22"/>
        </w:rPr>
        <w:t>4. Суворовой Н. Е.</w:t>
      </w:r>
    </w:p>
    <w:p w:rsidR="00713BE0" w:rsidRDefault="00713BE0" w:rsidP="007C2800"/>
    <w:sectPr w:rsidR="00713BE0" w:rsidSect="00F3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00"/>
    <w:rsid w:val="002D037A"/>
    <w:rsid w:val="00475DD7"/>
    <w:rsid w:val="00713BE0"/>
    <w:rsid w:val="007C2800"/>
    <w:rsid w:val="00C94639"/>
    <w:rsid w:val="00CD4EDD"/>
    <w:rsid w:val="00F3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800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7C2800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800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2800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7C2800"/>
    <w:pPr>
      <w:jc w:val="center"/>
    </w:pPr>
    <w:rPr>
      <w:rFonts w:ascii="Garamond" w:hAnsi="Garamond"/>
      <w:b/>
      <w:color w:val="00000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2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80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1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2013-02-13T10:47:00Z</cp:lastPrinted>
  <dcterms:created xsi:type="dcterms:W3CDTF">2013-02-13T10:16:00Z</dcterms:created>
  <dcterms:modified xsi:type="dcterms:W3CDTF">2013-02-18T04:20:00Z</dcterms:modified>
</cp:coreProperties>
</file>